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B6" w:rsidRPr="00F47F06" w:rsidRDefault="00632EB6" w:rsidP="00FA2CD1">
      <w:pPr>
        <w:spacing w:after="0" w:line="240" w:lineRule="auto"/>
        <w:ind w:left="-851"/>
        <w:jc w:val="center"/>
        <w:rPr>
          <w:rFonts w:ascii="Times New Roman" w:hAnsi="Times New Roman"/>
          <w:sz w:val="25"/>
          <w:szCs w:val="25"/>
        </w:rPr>
      </w:pPr>
      <w:r w:rsidRPr="00F47F06">
        <w:rPr>
          <w:rFonts w:ascii="Times New Roman" w:hAnsi="Times New Roman"/>
          <w:sz w:val="25"/>
          <w:szCs w:val="25"/>
        </w:rPr>
        <w:t>Сводный отчет</w:t>
      </w:r>
    </w:p>
    <w:p w:rsidR="00632EB6" w:rsidRPr="00F47F06" w:rsidRDefault="00632EB6" w:rsidP="00FA2CD1">
      <w:pPr>
        <w:spacing w:after="0" w:line="240" w:lineRule="auto"/>
        <w:ind w:left="-851"/>
        <w:jc w:val="center"/>
        <w:rPr>
          <w:rFonts w:ascii="Times New Roman" w:hAnsi="Times New Roman"/>
          <w:sz w:val="25"/>
          <w:szCs w:val="25"/>
        </w:rPr>
      </w:pPr>
      <w:r w:rsidRPr="00F47F06">
        <w:rPr>
          <w:rFonts w:ascii="Times New Roman" w:hAnsi="Times New Roman"/>
          <w:sz w:val="25"/>
          <w:szCs w:val="25"/>
        </w:rPr>
        <w:t xml:space="preserve">о проведении оценки регулирующего воздействия </w:t>
      </w:r>
    </w:p>
    <w:p w:rsidR="00632EB6" w:rsidRPr="00714FB0" w:rsidRDefault="00714FB0" w:rsidP="00FA2CD1">
      <w:pPr>
        <w:pStyle w:val="a6"/>
        <w:tabs>
          <w:tab w:val="left" w:pos="10632"/>
        </w:tabs>
        <w:ind w:right="283"/>
        <w:rPr>
          <w:sz w:val="25"/>
          <w:szCs w:val="25"/>
          <w:lang w:eastAsia="en-US"/>
        </w:rPr>
      </w:pPr>
      <w:r w:rsidRPr="00714FB0">
        <w:rPr>
          <w:sz w:val="25"/>
          <w:szCs w:val="25"/>
        </w:rPr>
        <w:t xml:space="preserve">проекта постановления Кабинета Министров Республики Татарстан </w:t>
      </w:r>
      <w:r w:rsidRPr="00714FB0">
        <w:rPr>
          <w:sz w:val="25"/>
          <w:szCs w:val="25"/>
          <w:lang w:eastAsia="en-US"/>
        </w:rPr>
        <w:t>«</w:t>
      </w:r>
      <w:r w:rsidRPr="00714FB0">
        <w:rPr>
          <w:sz w:val="25"/>
          <w:szCs w:val="25"/>
        </w:rPr>
        <w:t>О внесении изменений в постановление Кабинета Министров Республики Татарстан от 02.10.2021 № 944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</w:p>
    <w:tbl>
      <w:tblPr>
        <w:tblW w:w="1049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1"/>
        <w:gridCol w:w="6449"/>
      </w:tblGrid>
      <w:tr w:rsidR="005469FF" w:rsidRPr="00F47F06" w:rsidTr="00453F49">
        <w:trPr>
          <w:cantSplit/>
          <w:trHeight w:val="996"/>
        </w:trPr>
        <w:tc>
          <w:tcPr>
            <w:tcW w:w="4041" w:type="dxa"/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</w:p>
        </w:tc>
        <w:tc>
          <w:tcPr>
            <w:tcW w:w="6449" w:type="dxa"/>
          </w:tcPr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Сроки проведения публичного обсуждения проекта акта:</w:t>
            </w:r>
          </w:p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начало: «</w:t>
            </w:r>
            <w:r w:rsidR="003703BE">
              <w:rPr>
                <w:rFonts w:ascii="Times New Roman" w:hAnsi="Times New Roman"/>
                <w:sz w:val="25"/>
                <w:szCs w:val="25"/>
              </w:rPr>
              <w:t>10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>»</w:t>
            </w:r>
            <w:r w:rsidR="0032571D"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703BE">
              <w:rPr>
                <w:rFonts w:ascii="Times New Roman" w:hAnsi="Times New Roman"/>
                <w:sz w:val="25"/>
                <w:szCs w:val="25"/>
              </w:rPr>
              <w:t>января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 xml:space="preserve"> 20</w:t>
            </w:r>
            <w:r w:rsidR="003703BE">
              <w:rPr>
                <w:rFonts w:ascii="Times New Roman" w:hAnsi="Times New Roman"/>
                <w:sz w:val="25"/>
                <w:szCs w:val="25"/>
              </w:rPr>
              <w:t>22</w:t>
            </w:r>
            <w:r w:rsidR="0032571D"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>г.;</w:t>
            </w:r>
          </w:p>
          <w:p w:rsidR="00632EB6" w:rsidRPr="00F47F06" w:rsidRDefault="00632EB6" w:rsidP="003703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окончание: «</w:t>
            </w:r>
            <w:r w:rsidR="003703BE">
              <w:rPr>
                <w:rFonts w:ascii="Times New Roman" w:hAnsi="Times New Roman"/>
                <w:sz w:val="25"/>
                <w:szCs w:val="25"/>
              </w:rPr>
              <w:t>27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>»</w:t>
            </w:r>
            <w:r w:rsidR="0032571D"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703BE">
              <w:rPr>
                <w:rFonts w:ascii="Times New Roman" w:hAnsi="Times New Roman"/>
                <w:sz w:val="25"/>
                <w:szCs w:val="25"/>
              </w:rPr>
              <w:t>января</w:t>
            </w:r>
            <w:r w:rsidR="00334CA2" w:rsidRPr="00F47F06">
              <w:rPr>
                <w:rFonts w:ascii="Times New Roman" w:hAnsi="Times New Roman"/>
                <w:sz w:val="25"/>
                <w:szCs w:val="25"/>
              </w:rPr>
              <w:t xml:space="preserve"> 2021</w:t>
            </w:r>
            <w:r w:rsidR="0032571D"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</w:tr>
    </w:tbl>
    <w:p w:rsidR="00632EB6" w:rsidRPr="00F47F06" w:rsidRDefault="00632EB6" w:rsidP="00FA2CD1">
      <w:pPr>
        <w:spacing w:line="240" w:lineRule="auto"/>
        <w:ind w:left="426"/>
        <w:jc w:val="center"/>
        <w:rPr>
          <w:rFonts w:ascii="Times New Roman" w:hAnsi="Times New Roman"/>
          <w:sz w:val="25"/>
          <w:szCs w:val="25"/>
        </w:rPr>
      </w:pPr>
    </w:p>
    <w:tbl>
      <w:tblPr>
        <w:tblW w:w="105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1"/>
        <w:gridCol w:w="2494"/>
        <w:gridCol w:w="1276"/>
        <w:gridCol w:w="33"/>
      </w:tblGrid>
      <w:tr w:rsidR="005469FF" w:rsidRPr="00F47F06" w:rsidTr="000274A0">
        <w:trPr>
          <w:gridAfter w:val="1"/>
          <w:wAfter w:w="33" w:type="dxa"/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Общая информация</w:t>
            </w:r>
          </w:p>
        </w:tc>
      </w:tr>
      <w:tr w:rsidR="005469FF" w:rsidRPr="00F47F06" w:rsidTr="000274A0">
        <w:trPr>
          <w:gridAfter w:val="1"/>
          <w:wAfter w:w="33" w:type="dxa"/>
          <w:cantSplit/>
        </w:trPr>
        <w:tc>
          <w:tcPr>
            <w:tcW w:w="104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Республиканский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республиканский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632EB6" w:rsidRPr="00F47F06" w:rsidRDefault="00595552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Инспекция государственного строительного надзора </w:t>
            </w:r>
            <w:r w:rsidR="00C75369" w:rsidRPr="00F47F06">
              <w:rPr>
                <w:rFonts w:ascii="Times New Roman" w:hAnsi="Times New Roman"/>
                <w:i/>
                <w:sz w:val="25"/>
                <w:szCs w:val="25"/>
              </w:rPr>
              <w:t>Республики Татарстан</w:t>
            </w:r>
          </w:p>
        </w:tc>
      </w:tr>
      <w:tr w:rsidR="005469FF" w:rsidRPr="00F47F06" w:rsidTr="000274A0">
        <w:trPr>
          <w:gridAfter w:val="1"/>
          <w:wAfter w:w="33" w:type="dxa"/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Сведения о республиканских органах исполнительной власти – соисполнителях:</w:t>
            </w:r>
          </w:p>
          <w:p w:rsidR="00632EB6" w:rsidRPr="00F47F06" w:rsidRDefault="009E6DCA" w:rsidP="00FA2CD1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отсутствуют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982"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Вид и наименование проекта нормативного правового акта:</w:t>
            </w:r>
          </w:p>
          <w:p w:rsidR="00632EB6" w:rsidRPr="00F47F06" w:rsidRDefault="00AB6781" w:rsidP="00FA2CD1">
            <w:pPr>
              <w:pStyle w:val="a6"/>
              <w:tabs>
                <w:tab w:val="left" w:pos="10632"/>
              </w:tabs>
              <w:jc w:val="both"/>
              <w:rPr>
                <w:b/>
                <w:sz w:val="25"/>
                <w:szCs w:val="25"/>
              </w:rPr>
            </w:pPr>
            <w:r w:rsidRPr="00F47F06">
              <w:rPr>
                <w:i/>
                <w:sz w:val="25"/>
                <w:szCs w:val="25"/>
              </w:rPr>
              <w:t xml:space="preserve">проект постановления Кабинета Министров Республики Татарстан </w:t>
            </w:r>
            <w:r w:rsidRPr="00F47F06">
              <w:rPr>
                <w:i/>
                <w:sz w:val="25"/>
                <w:szCs w:val="25"/>
                <w:lang w:eastAsia="en-US"/>
              </w:rPr>
              <w:t>«</w:t>
            </w:r>
            <w:r w:rsidR="00317925" w:rsidRPr="00F47F06">
              <w:rPr>
                <w:i/>
                <w:sz w:val="25"/>
                <w:szCs w:val="25"/>
              </w:rPr>
              <w:t>О внесении изменений в постановление Кабинета Министров Республики Татарстан от 02.10.2021 № 944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      </w:r>
            <w:r w:rsidR="00954FDF" w:rsidRPr="00F47F06">
              <w:rPr>
                <w:i/>
                <w:sz w:val="25"/>
                <w:szCs w:val="25"/>
              </w:rPr>
              <w:t>»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251"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Предполагаемая дата вступления в силу проекта акта: </w:t>
            </w:r>
          </w:p>
          <w:p w:rsidR="00632EB6" w:rsidRPr="00F47F06" w:rsidRDefault="00615175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февраль</w:t>
            </w:r>
            <w:r w:rsidR="001A2DB5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286D55">
              <w:rPr>
                <w:rFonts w:ascii="Times New Roman" w:hAnsi="Times New Roman"/>
                <w:i/>
                <w:sz w:val="25"/>
                <w:szCs w:val="25"/>
              </w:rPr>
              <w:t>2022</w:t>
            </w:r>
            <w:r w:rsidR="00AB6781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го</w:t>
            </w:r>
            <w:r w:rsidR="006D72A3" w:rsidRPr="00F47F06">
              <w:rPr>
                <w:rFonts w:ascii="Times New Roman" w:hAnsi="Times New Roman"/>
                <w:i/>
                <w:sz w:val="25"/>
                <w:szCs w:val="25"/>
              </w:rPr>
              <w:t>да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1511"/>
        </w:trPr>
        <w:tc>
          <w:tcPr>
            <w:tcW w:w="92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  <w:r w:rsidR="002B4011" w:rsidRPr="00F47F06">
              <w:rPr>
                <w:b w:val="0"/>
                <w:kern w:val="0"/>
                <w:sz w:val="25"/>
                <w:szCs w:val="25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2A070C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отсутствует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1417"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632EB6" w:rsidRPr="00F47F06" w:rsidRDefault="006D6A71" w:rsidP="00FA2CD1">
            <w:pPr>
              <w:spacing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          Предлагаемое регулирование направлено на </w:t>
            </w:r>
            <w:r w:rsidR="003F1B41" w:rsidRPr="00F47F06">
              <w:rPr>
                <w:rFonts w:ascii="Times New Roman" w:hAnsi="Times New Roman"/>
                <w:i/>
                <w:sz w:val="25"/>
                <w:szCs w:val="25"/>
              </w:rPr>
              <w:t>совершенст</w:t>
            </w:r>
            <w:r w:rsidR="00954FDF" w:rsidRPr="00F47F06">
              <w:rPr>
                <w:rFonts w:ascii="Times New Roman" w:hAnsi="Times New Roman"/>
                <w:i/>
                <w:sz w:val="25"/>
                <w:szCs w:val="25"/>
              </w:rPr>
              <w:t>в</w:t>
            </w:r>
            <w:r w:rsidR="003F1B41" w:rsidRPr="00F47F06">
              <w:rPr>
                <w:rFonts w:ascii="Times New Roman" w:hAnsi="Times New Roman"/>
                <w:i/>
                <w:sz w:val="25"/>
                <w:szCs w:val="25"/>
              </w:rPr>
              <w:t>ование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порядка организации</w:t>
            </w:r>
            <w:r w:rsidR="00E47C13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и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осуществления регионального государственного контроля (надзора) </w:t>
            </w:r>
            <w:r w:rsidR="009E531E" w:rsidRPr="00F47F06">
              <w:rPr>
                <w:rFonts w:ascii="Times New Roman" w:hAnsi="Times New Roman"/>
                <w:i/>
                <w:sz w:val="25"/>
                <w:szCs w:val="25"/>
              </w:rPr>
              <w:t>в области долевого строительства многоквартирных домов и (или) иных объектов недвижимости на территории Республики Татарстан, приведение в соответствие федеральному законодательству</w:t>
            </w:r>
            <w:r w:rsidR="00E47C13" w:rsidRPr="00F47F06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</w:tr>
      <w:tr w:rsidR="005469FF" w:rsidRPr="00F47F06" w:rsidTr="000274A0">
        <w:trPr>
          <w:gridAfter w:val="1"/>
          <w:wAfter w:w="33" w:type="dxa"/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rPr>
                <w:trHeight w:val="77"/>
              </w:trPr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Краткое описание целей предлагаемого регулирования:</w:t>
            </w:r>
          </w:p>
          <w:p w:rsidR="006D6A71" w:rsidRPr="00F47F06" w:rsidRDefault="006D6A71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eastAsia="Calibri" w:hAnsi="Times New Roman"/>
                <w:bCs/>
                <w:i/>
                <w:sz w:val="25"/>
                <w:szCs w:val="25"/>
              </w:rPr>
              <w:t>Совершенствование действующего правового регулирования регионального государственного контроля (надзора)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в области долевого строительства многоквартирных домов и (или) иных объектов недвижимости</w:t>
            </w:r>
            <w:r w:rsidRPr="00F47F06">
              <w:rPr>
                <w:rFonts w:ascii="Times New Roman" w:eastAsia="Calibri" w:hAnsi="Times New Roman"/>
                <w:bCs/>
                <w:i/>
                <w:sz w:val="25"/>
                <w:szCs w:val="25"/>
              </w:rPr>
              <w:t>; реализация положений Федерального закона от 31 июля 2020 года № 248-ФЗ «О государственном контроле (надзоре) и муниципальном контроле в Российской Федерации»; устранение недостаточности регулирования вопросов  профилактики нарушений обязательных требований</w:t>
            </w:r>
            <w:r w:rsidRPr="00F47F06">
              <w:rPr>
                <w:rFonts w:ascii="Times New Roman" w:hAnsi="Times New Roman"/>
                <w:i/>
                <w:sz w:val="25"/>
                <w:szCs w:val="25"/>
                <w:lang w:eastAsia="ru-RU"/>
              </w:rPr>
              <w:t xml:space="preserve">, а также </w:t>
            </w:r>
            <w:r w:rsidRPr="00F47F06">
              <w:rPr>
                <w:rFonts w:ascii="Times New Roman" w:eastAsia="Calibri" w:hAnsi="Times New Roman"/>
                <w:bCs/>
                <w:i/>
                <w:sz w:val="25"/>
                <w:szCs w:val="25"/>
              </w:rPr>
              <w:t>уменьшение акцента на проведении проверок, что значительно снизит административную и финансовую нагрузку на бизнес и контрольно-надзорные органы.</w:t>
            </w:r>
          </w:p>
        </w:tc>
      </w:tr>
      <w:tr w:rsidR="005469FF" w:rsidRPr="00F47F06" w:rsidTr="000274A0">
        <w:trPr>
          <w:gridAfter w:val="1"/>
          <w:wAfter w:w="33" w:type="dxa"/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6D6A71" w:rsidRPr="00F47F06" w:rsidRDefault="006D6A71" w:rsidP="00FA2C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Проект направлен на реализацию положений </w:t>
            </w:r>
            <w:r w:rsidR="00E564E7" w:rsidRPr="00F47F06">
              <w:rPr>
                <w:rFonts w:ascii="Times New Roman" w:hAnsi="Times New Roman"/>
                <w:i/>
                <w:sz w:val="25"/>
                <w:szCs w:val="25"/>
              </w:rPr>
              <w:t>час</w:t>
            </w:r>
            <w:r w:rsidR="00827E31" w:rsidRPr="00F47F06">
              <w:rPr>
                <w:rFonts w:ascii="Times New Roman" w:hAnsi="Times New Roman"/>
                <w:i/>
                <w:sz w:val="25"/>
                <w:szCs w:val="25"/>
              </w:rPr>
              <w:t>ти</w:t>
            </w:r>
            <w:r w:rsidR="00E564E7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3 статьи 23.5</w:t>
            </w:r>
            <w:r w:rsidRPr="00F47F06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  <w:p w:rsidR="00632EB6" w:rsidRPr="00F47F06" w:rsidRDefault="00F84ACB" w:rsidP="00FA2C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            </w:t>
            </w:r>
            <w:r w:rsidR="006D6A71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Проектом постановления </w:t>
            </w:r>
            <w:r w:rsidR="00AB645D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признается утратившим силу глава </w:t>
            </w:r>
            <w:r w:rsidR="00B877BE" w:rsidRPr="00F47F06">
              <w:rPr>
                <w:rFonts w:ascii="Times New Roman" w:hAnsi="Times New Roman"/>
                <w:i/>
                <w:sz w:val="25"/>
                <w:szCs w:val="25"/>
              </w:rPr>
              <w:t>III. Управление рисками причинения вреда (ущерба) охраняемым законом ценностям при осуществлении регионального государственного контроля (надзора)</w:t>
            </w:r>
            <w:r w:rsidR="004E5752" w:rsidRPr="00F47F06">
              <w:rPr>
                <w:rFonts w:ascii="Times New Roman" w:hAnsi="Times New Roman"/>
                <w:i/>
                <w:sz w:val="25"/>
                <w:szCs w:val="25"/>
              </w:rPr>
              <w:t>.</w:t>
            </w:r>
            <w:r w:rsidR="0084692B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</w:p>
          <w:p w:rsidR="00F84ACB" w:rsidRPr="00F47F06" w:rsidRDefault="00F84ACB" w:rsidP="00FA2C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b/>
                <w:sz w:val="25"/>
                <w:szCs w:val="25"/>
              </w:rPr>
              <w:t xml:space="preserve">              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Также проектом постановления вносятся индикативные показатели для регионального государственного контроля и дополняются индикаторы риска.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1193"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632EB6" w:rsidRPr="00F47F06" w:rsidRDefault="00632EB6" w:rsidP="00286D55">
            <w:pPr>
              <w:autoSpaceDE w:val="0"/>
              <w:autoSpaceDN w:val="0"/>
              <w:adjustRightInd w:val="0"/>
              <w:spacing w:line="240" w:lineRule="auto"/>
              <w:ind w:left="884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начало: 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 w:rsidR="00286D55">
              <w:rPr>
                <w:rFonts w:ascii="Times New Roman" w:hAnsi="Times New Roman"/>
                <w:i/>
                <w:sz w:val="25"/>
                <w:szCs w:val="25"/>
              </w:rPr>
              <w:t>14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»</w:t>
            </w:r>
            <w:r w:rsidR="00286D55">
              <w:rPr>
                <w:rFonts w:ascii="Times New Roman" w:hAnsi="Times New Roman"/>
                <w:i/>
                <w:sz w:val="25"/>
                <w:szCs w:val="25"/>
              </w:rPr>
              <w:t xml:space="preserve"> декабря</w:t>
            </w:r>
            <w:r w:rsidR="00F323C8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2021</w:t>
            </w:r>
            <w:r w:rsidR="00651944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г.;</w:t>
            </w:r>
            <w:r w:rsidR="003F2FA7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 xml:space="preserve">окончание: 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 w:rsidR="0005687F">
              <w:rPr>
                <w:rFonts w:ascii="Times New Roman" w:hAnsi="Times New Roman"/>
                <w:i/>
                <w:sz w:val="25"/>
                <w:szCs w:val="25"/>
              </w:rPr>
              <w:t>30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»</w:t>
            </w:r>
            <w:r w:rsidR="00584D12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085727" w:rsidRPr="00F47F06">
              <w:rPr>
                <w:rFonts w:ascii="Times New Roman" w:hAnsi="Times New Roman"/>
                <w:i/>
                <w:sz w:val="25"/>
                <w:szCs w:val="25"/>
              </w:rPr>
              <w:t>дека</w:t>
            </w:r>
            <w:r w:rsidR="006D6A71" w:rsidRPr="00F47F06">
              <w:rPr>
                <w:rFonts w:ascii="Times New Roman" w:hAnsi="Times New Roman"/>
                <w:i/>
                <w:sz w:val="25"/>
                <w:szCs w:val="25"/>
              </w:rPr>
              <w:t>бря</w:t>
            </w:r>
            <w:r w:rsidR="00F323C8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2021</w:t>
            </w:r>
            <w:r w:rsidR="00651944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г.</w:t>
            </w:r>
          </w:p>
        </w:tc>
      </w:tr>
      <w:tr w:rsidR="005469FF" w:rsidRPr="00F47F06" w:rsidTr="000274A0">
        <w:trPr>
          <w:gridAfter w:val="1"/>
          <w:wAfter w:w="33" w:type="dxa"/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Сведения о количестве замечаний и предложений, полученных в ходе публичных консультаций:</w:t>
            </w:r>
          </w:p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Всего замечаний и предложений: </w:t>
            </w:r>
            <w:r w:rsidR="006D1C96">
              <w:rPr>
                <w:rFonts w:ascii="Times New Roman" w:hAnsi="Times New Roman"/>
                <w:sz w:val="25"/>
                <w:szCs w:val="25"/>
              </w:rPr>
              <w:t>0</w:t>
            </w:r>
            <w:r w:rsidR="00F21FEF" w:rsidRPr="00F47F06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 xml:space="preserve">из них учтено: </w:t>
            </w:r>
            <w:r w:rsidR="001524F9" w:rsidRPr="00F47F06">
              <w:rPr>
                <w:rFonts w:ascii="Times New Roman" w:hAnsi="Times New Roman"/>
                <w:sz w:val="25"/>
                <w:szCs w:val="25"/>
              </w:rPr>
              <w:t>-</w:t>
            </w:r>
            <w:r w:rsidRPr="00F47F06">
              <w:rPr>
                <w:rFonts w:ascii="Times New Roman" w:hAnsi="Times New Roman"/>
                <w:sz w:val="25"/>
                <w:szCs w:val="25"/>
              </w:rPr>
              <w:br/>
              <w:t xml:space="preserve">полностью: </w:t>
            </w:r>
            <w:r w:rsidR="001524F9" w:rsidRPr="00F47F06">
              <w:rPr>
                <w:rFonts w:ascii="Times New Roman" w:hAnsi="Times New Roman"/>
                <w:i/>
                <w:sz w:val="25"/>
                <w:szCs w:val="25"/>
              </w:rPr>
              <w:t>-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 xml:space="preserve"> учтено частично:</w:t>
            </w:r>
            <w:r w:rsidR="00F21FEF"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524F9" w:rsidRPr="00F47F06">
              <w:rPr>
                <w:rFonts w:ascii="Times New Roman" w:hAnsi="Times New Roman"/>
                <w:i/>
                <w:sz w:val="25"/>
                <w:szCs w:val="25"/>
              </w:rPr>
              <w:t>-</w:t>
            </w:r>
          </w:p>
          <w:p w:rsidR="00A119DC" w:rsidRPr="00F47F06" w:rsidRDefault="00A119DC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(Заполняется по результатам публичных обсуждений)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2140"/>
        </w:trPr>
        <w:tc>
          <w:tcPr>
            <w:tcW w:w="104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Контактная информация исполнителя разработчика:</w:t>
            </w:r>
          </w:p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469FF" w:rsidRPr="00F47F06" w:rsidTr="005E6209">
              <w:tc>
                <w:tcPr>
                  <w:tcW w:w="934" w:type="dxa"/>
                </w:tcPr>
                <w:p w:rsidR="00632EB6" w:rsidRPr="00F47F06" w:rsidRDefault="00632EB6" w:rsidP="00FA2CD1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Ф.И.О.: </w:t>
            </w:r>
            <w:r w:rsidR="00CF7908" w:rsidRPr="00F47F06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 w:rsidR="00F323C8" w:rsidRPr="00F47F06">
              <w:rPr>
                <w:rFonts w:ascii="Times New Roman" w:hAnsi="Times New Roman"/>
                <w:i/>
                <w:sz w:val="25"/>
                <w:szCs w:val="25"/>
              </w:rPr>
              <w:t>Сергеев Данил Николаевич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469FF" w:rsidRPr="00F47F06" w:rsidTr="005E6209">
              <w:tc>
                <w:tcPr>
                  <w:tcW w:w="922" w:type="dxa"/>
                </w:tcPr>
                <w:p w:rsidR="00632EB6" w:rsidRPr="00F47F06" w:rsidRDefault="00632EB6" w:rsidP="00FA2CD1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Должность: </w:t>
            </w:r>
            <w:r w:rsidR="00F323C8" w:rsidRPr="00F47F06">
              <w:rPr>
                <w:rFonts w:ascii="Times New Roman" w:hAnsi="Times New Roman"/>
                <w:i/>
                <w:sz w:val="25"/>
                <w:szCs w:val="25"/>
              </w:rPr>
              <w:t>Начальник отдела по контролю за долевым строительством Управления правовой работы и контроля за долевым строительством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5469FF" w:rsidRPr="00F47F06" w:rsidTr="005E6209">
              <w:tc>
                <w:tcPr>
                  <w:tcW w:w="934" w:type="dxa"/>
                </w:tcPr>
                <w:p w:rsidR="00632EB6" w:rsidRPr="00F47F06" w:rsidRDefault="00632EB6" w:rsidP="00FA2CD1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Тел: </w:t>
            </w:r>
            <w:r w:rsidR="00F323C8" w:rsidRPr="00F47F06">
              <w:rPr>
                <w:rFonts w:ascii="Times New Roman" w:hAnsi="Times New Roman"/>
                <w:i/>
                <w:sz w:val="25"/>
                <w:szCs w:val="25"/>
              </w:rPr>
              <w:t>(843) 518-36-92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5469FF" w:rsidRPr="00F47F06" w:rsidTr="005E6209">
              <w:tc>
                <w:tcPr>
                  <w:tcW w:w="922" w:type="dxa"/>
                </w:tcPr>
                <w:p w:rsidR="00632EB6" w:rsidRPr="00F47F06" w:rsidRDefault="00632EB6" w:rsidP="00FA2CD1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Адрес электронной почты: </w:t>
            </w:r>
            <w:r w:rsidR="000B2269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hyperlink r:id="rId8" w:history="1">
              <w:r w:rsidR="00F323C8" w:rsidRPr="00F47F06">
                <w:rPr>
                  <w:rStyle w:val="a5"/>
                  <w:rFonts w:ascii="Times New Roman" w:hAnsi="Times New Roman"/>
                  <w:i/>
                  <w:color w:val="auto"/>
                  <w:sz w:val="25"/>
                  <w:szCs w:val="25"/>
                  <w:u w:val="none"/>
                </w:rPr>
                <w:t>Dan.Sergeev@tatar.ru</w:t>
              </w:r>
            </w:hyperlink>
          </w:p>
        </w:tc>
      </w:tr>
      <w:tr w:rsidR="005469FF" w:rsidRPr="00F47F06" w:rsidTr="000274A0">
        <w:trPr>
          <w:cantSplit/>
        </w:trPr>
        <w:tc>
          <w:tcPr>
            <w:tcW w:w="1052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Степень регулирующего воздействия положений проекта акта</w:t>
            </w:r>
          </w:p>
        </w:tc>
      </w:tr>
      <w:tr w:rsidR="005469FF" w:rsidRPr="00F47F06" w:rsidTr="000274A0">
        <w:trPr>
          <w:cantSplit/>
        </w:trPr>
        <w:tc>
          <w:tcPr>
            <w:tcW w:w="6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Степень регулирующего воздействия положений проекта акта:</w:t>
            </w:r>
            <w:r w:rsidR="00843D2B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38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47F06" w:rsidRDefault="00AE48AC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Низкая</w:t>
            </w:r>
          </w:p>
        </w:tc>
      </w:tr>
      <w:tr w:rsidR="005469FF" w:rsidRPr="00F47F06" w:rsidTr="000274A0">
        <w:trPr>
          <w:cantSplit/>
          <w:trHeight w:val="117"/>
        </w:trPr>
        <w:tc>
          <w:tcPr>
            <w:tcW w:w="1052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Обоснование отнесения к определенной степени регулирующего воздействия:</w:t>
            </w:r>
          </w:p>
          <w:p w:rsidR="00632EB6" w:rsidRPr="00F47F06" w:rsidRDefault="006D6A71" w:rsidP="00DD0AE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 w:cs="Times New Roman"/>
                <w:b w:val="0"/>
                <w:i/>
                <w:sz w:val="25"/>
                <w:szCs w:val="25"/>
              </w:rPr>
              <w:t xml:space="preserve">Проект нормативного правового отнесен к </w:t>
            </w:r>
            <w:r w:rsidR="00783C98" w:rsidRPr="00F47F06">
              <w:rPr>
                <w:rFonts w:ascii="Times New Roman" w:hAnsi="Times New Roman" w:cs="Times New Roman"/>
                <w:b w:val="0"/>
                <w:i/>
                <w:sz w:val="25"/>
                <w:szCs w:val="25"/>
              </w:rPr>
              <w:t>низко</w:t>
            </w:r>
            <w:r w:rsidRPr="00F47F06">
              <w:rPr>
                <w:rFonts w:ascii="Times New Roman" w:hAnsi="Times New Roman" w:cs="Times New Roman"/>
                <w:b w:val="0"/>
                <w:i/>
                <w:sz w:val="25"/>
                <w:szCs w:val="25"/>
              </w:rPr>
              <w:t xml:space="preserve">й степени регулирующего воздействия поскольку содержит </w:t>
            </w:r>
            <w:r w:rsidR="00DD0AEF" w:rsidRPr="00F47F06">
              <w:rPr>
                <w:rFonts w:ascii="Times New Roman" w:hAnsi="Times New Roman" w:cs="Times New Roman"/>
                <w:b w:val="0"/>
                <w:i/>
                <w:sz w:val="25"/>
                <w:szCs w:val="25"/>
              </w:rPr>
              <w:t>положения,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 (в соответствии с методическими рекомендациями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нормативно-правовых актов субъектов Российской Федерации, утвержденными приказом Министерства экономического развития Российской Федерации от 26.03.2014 №159)</w:t>
            </w:r>
            <w:r w:rsidRPr="00F47F06">
              <w:rPr>
                <w:rFonts w:ascii="Times New Roman" w:hAnsi="Times New Roman" w:cs="Times New Roman"/>
                <w:b w:val="0"/>
                <w:i/>
                <w:sz w:val="25"/>
                <w:szCs w:val="25"/>
              </w:rPr>
              <w:t>.</w:t>
            </w:r>
          </w:p>
        </w:tc>
      </w:tr>
      <w:tr w:rsidR="005469FF" w:rsidRPr="00F47F06" w:rsidTr="000274A0">
        <w:trPr>
          <w:gridAfter w:val="1"/>
          <w:wAfter w:w="33" w:type="dxa"/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618"/>
        </w:trPr>
        <w:tc>
          <w:tcPr>
            <w:tcW w:w="104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Формулировка проблемы, на решение которой направлен предлагаемый способ регулирования:</w:t>
            </w:r>
          </w:p>
          <w:p w:rsidR="00A01925" w:rsidRPr="00F47F06" w:rsidRDefault="00A0207F" w:rsidP="00FA2CD1">
            <w:pPr>
              <w:pStyle w:val="a6"/>
              <w:tabs>
                <w:tab w:val="left" w:pos="10632"/>
              </w:tabs>
              <w:ind w:right="284" w:firstLine="635"/>
              <w:jc w:val="both"/>
              <w:rPr>
                <w:i/>
                <w:sz w:val="25"/>
                <w:szCs w:val="25"/>
              </w:rPr>
            </w:pPr>
            <w:r w:rsidRPr="00F47F06">
              <w:rPr>
                <w:i/>
                <w:sz w:val="25"/>
                <w:szCs w:val="25"/>
              </w:rPr>
              <w:t>В</w:t>
            </w:r>
            <w:r w:rsidR="00F809D4" w:rsidRPr="00F47F06">
              <w:rPr>
                <w:i/>
                <w:sz w:val="25"/>
                <w:szCs w:val="25"/>
              </w:rPr>
              <w:t xml:space="preserve">несение изменений </w:t>
            </w:r>
            <w:r w:rsidRPr="00F47F06">
              <w:rPr>
                <w:i/>
                <w:sz w:val="25"/>
                <w:szCs w:val="25"/>
              </w:rPr>
              <w:t xml:space="preserve">в положение </w:t>
            </w:r>
            <w:r w:rsidR="00F809D4" w:rsidRPr="00F47F06">
              <w:rPr>
                <w:i/>
                <w:sz w:val="25"/>
                <w:szCs w:val="25"/>
              </w:rPr>
              <w:t>необходимых</w:t>
            </w:r>
            <w:r w:rsidR="00883377" w:rsidRPr="00F47F06">
              <w:rPr>
                <w:i/>
                <w:sz w:val="25"/>
                <w:szCs w:val="25"/>
              </w:rPr>
              <w:t xml:space="preserve">, в соответствии с </w:t>
            </w:r>
            <w:r w:rsidR="007E481F" w:rsidRPr="00F47F06">
              <w:rPr>
                <w:i/>
                <w:sz w:val="25"/>
                <w:szCs w:val="25"/>
              </w:rPr>
              <w:t>положениями</w:t>
            </w:r>
            <w:r w:rsidR="009319C9" w:rsidRPr="00F47F06">
              <w:rPr>
                <w:i/>
                <w:sz w:val="25"/>
                <w:szCs w:val="25"/>
              </w:rPr>
              <w:t xml:space="preserve"> части 3 статьи 23.5</w:t>
            </w:r>
            <w:r w:rsidR="00883377" w:rsidRPr="00F47F06">
              <w:rPr>
                <w:i/>
                <w:sz w:val="25"/>
                <w:szCs w:val="25"/>
              </w:rPr>
              <w:t xml:space="preserve">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9319C9" w:rsidRPr="00F47F06">
              <w:rPr>
                <w:i/>
                <w:sz w:val="25"/>
                <w:szCs w:val="25"/>
              </w:rPr>
              <w:t>,</w:t>
            </w:r>
            <w:r w:rsidR="00A01925" w:rsidRPr="00F47F06">
              <w:rPr>
                <w:i/>
                <w:sz w:val="25"/>
                <w:szCs w:val="25"/>
              </w:rPr>
              <w:t xml:space="preserve"> для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недвижимости.</w:t>
            </w:r>
          </w:p>
          <w:p w:rsidR="008D228E" w:rsidRPr="00F47F06" w:rsidRDefault="008D228E" w:rsidP="00FA2CD1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469FF" w:rsidRPr="00F47F06" w:rsidTr="000274A0">
        <w:trPr>
          <w:gridAfter w:val="1"/>
          <w:wAfter w:w="33" w:type="dxa"/>
          <w:cantSplit/>
          <w:trHeight w:val="1094"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</w:p>
          <w:p w:rsidR="00632EB6" w:rsidRPr="00F47F06" w:rsidRDefault="00250F43" w:rsidP="00FA2CD1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осуществления </w:t>
            </w:r>
            <w:r w:rsidR="00A01925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регионального государственного контроля (надзора) в области долевого строительства многоквартирных домов и (или) иных объектов недвижимости в соответствии требованиями</w:t>
            </w:r>
            <w:r w:rsidR="007E481F" w:rsidRPr="00F47F06">
              <w:t xml:space="preserve"> </w:t>
            </w:r>
            <w:r w:rsidR="007E481F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части 3 статьи 23.5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A01925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необходим</w:t>
            </w:r>
            <w:r w:rsidR="007E481F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о</w:t>
            </w:r>
            <w:r w:rsidR="00FF4DF8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7E481F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внесение изменений в</w:t>
            </w:r>
            <w:r w:rsidR="00A01925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положени</w:t>
            </w:r>
            <w:r w:rsidR="00FF4DF8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е</w:t>
            </w:r>
            <w:r w:rsidR="00A01925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о виде контроля</w:t>
            </w:r>
            <w:r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. Отсутствие </w:t>
            </w:r>
            <w:r w:rsidR="00A01925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данного положения не </w:t>
            </w:r>
            <w:r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позволит органу государственного контроля (надзора) своевременно предупредить, устранить нарушения. </w:t>
            </w:r>
            <w:r w:rsidR="000D5769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Внесение изменений в</w:t>
            </w:r>
            <w:r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указанно</w:t>
            </w:r>
            <w:r w:rsidR="000D5769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е</w:t>
            </w:r>
            <w:r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A01925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положени</w:t>
            </w:r>
            <w:r w:rsidR="002B72C6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е</w:t>
            </w:r>
            <w:r w:rsidR="000C4AC2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также </w:t>
            </w:r>
            <w:r w:rsidR="002B72C6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поспособствует</w:t>
            </w:r>
            <w:r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защит</w:t>
            </w:r>
            <w:r w:rsidR="002B72C6"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е</w:t>
            </w:r>
            <w:r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прав юридических лиц при осуществлении государственного контроля (надзора).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996"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Основные причины и факторы существования проблемы:</w:t>
            </w:r>
          </w:p>
          <w:p w:rsidR="00632EB6" w:rsidRPr="00F47F06" w:rsidRDefault="0073319B" w:rsidP="00080B8A">
            <w:pPr>
              <w:pStyle w:val="a3"/>
              <w:rPr>
                <w:sz w:val="25"/>
                <w:szCs w:val="25"/>
              </w:rPr>
            </w:pPr>
            <w:r w:rsidRPr="00F47F06">
              <w:rPr>
                <w:b w:val="0"/>
                <w:i/>
                <w:sz w:val="25"/>
                <w:szCs w:val="25"/>
              </w:rPr>
              <w:t>В соответствии с частью 3 статьи 23.5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D11C63" w:rsidRPr="00F47F06">
              <w:rPr>
                <w:b w:val="0"/>
                <w:i/>
                <w:sz w:val="25"/>
                <w:szCs w:val="25"/>
              </w:rPr>
              <w:t xml:space="preserve"> необходимо </w:t>
            </w:r>
            <w:r w:rsidR="00E44302" w:rsidRPr="00F47F06">
              <w:rPr>
                <w:b w:val="0"/>
                <w:i/>
                <w:sz w:val="25"/>
                <w:szCs w:val="25"/>
              </w:rPr>
              <w:t>внести изменения в</w:t>
            </w:r>
            <w:r w:rsidR="00D11C63" w:rsidRPr="00F47F06">
              <w:rPr>
                <w:b w:val="0"/>
                <w:i/>
                <w:sz w:val="25"/>
                <w:szCs w:val="25"/>
              </w:rPr>
              <w:t xml:space="preserve"> положени</w:t>
            </w:r>
            <w:r w:rsidR="00E14B58" w:rsidRPr="00F47F06">
              <w:rPr>
                <w:b w:val="0"/>
                <w:i/>
                <w:sz w:val="25"/>
                <w:szCs w:val="25"/>
              </w:rPr>
              <w:t>е</w:t>
            </w:r>
            <w:r w:rsidR="00D11C63" w:rsidRPr="00F47F06">
              <w:rPr>
                <w:b w:val="0"/>
                <w:i/>
                <w:sz w:val="25"/>
                <w:szCs w:val="25"/>
              </w:rPr>
              <w:t xml:space="preserve"> о виде контроля</w:t>
            </w:r>
            <w:r w:rsidR="000B60A7" w:rsidRPr="00F47F06">
              <w:rPr>
                <w:b w:val="0"/>
                <w:i/>
                <w:sz w:val="25"/>
                <w:szCs w:val="25"/>
              </w:rPr>
              <w:t>.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571"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9B422D" w:rsidRPr="00F47F06" w:rsidRDefault="00632EB6" w:rsidP="00FA2CD1">
            <w:pPr>
              <w:pStyle w:val="a3"/>
              <w:rPr>
                <w:b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  <w:r w:rsidR="00F30776" w:rsidRPr="00F47F06">
              <w:rPr>
                <w:b w:val="0"/>
                <w:sz w:val="25"/>
                <w:szCs w:val="25"/>
              </w:rPr>
              <w:t xml:space="preserve"> </w:t>
            </w:r>
          </w:p>
          <w:p w:rsidR="00632EB6" w:rsidRPr="00F47F06" w:rsidRDefault="009B422D" w:rsidP="00FA2CD1">
            <w:pPr>
              <w:pStyle w:val="a3"/>
              <w:rPr>
                <w:b w:val="0"/>
                <w:i/>
                <w:sz w:val="25"/>
                <w:szCs w:val="25"/>
              </w:rPr>
            </w:pPr>
            <w:r w:rsidRPr="00F47F06">
              <w:rPr>
                <w:b w:val="0"/>
                <w:i/>
                <w:sz w:val="25"/>
                <w:szCs w:val="25"/>
              </w:rPr>
              <w:t>П</w:t>
            </w:r>
            <w:r w:rsidR="00D11C63" w:rsidRPr="00F47F06">
              <w:rPr>
                <w:b w:val="0"/>
                <w:i/>
                <w:sz w:val="25"/>
                <w:szCs w:val="25"/>
              </w:rPr>
              <w:t xml:space="preserve">роблема, указанная в п. 3.1., возникла в </w:t>
            </w:r>
            <w:r w:rsidR="009D4E2E" w:rsidRPr="00F47F06">
              <w:rPr>
                <w:b w:val="0"/>
                <w:i/>
                <w:sz w:val="25"/>
                <w:szCs w:val="25"/>
              </w:rPr>
              <w:t>результате внесения изменений в Федеральн</w:t>
            </w:r>
            <w:r w:rsidR="004A15AB" w:rsidRPr="00F47F06">
              <w:rPr>
                <w:b w:val="0"/>
                <w:i/>
                <w:sz w:val="25"/>
                <w:szCs w:val="25"/>
              </w:rPr>
              <w:t>ый</w:t>
            </w:r>
            <w:r w:rsidR="009D4E2E" w:rsidRPr="00F47F06">
              <w:rPr>
                <w:b w:val="0"/>
                <w:i/>
                <w:sz w:val="25"/>
                <w:szCs w:val="25"/>
              </w:rPr>
              <w:t xml:space="preserve">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D11C63" w:rsidRPr="00F47F06">
              <w:rPr>
                <w:b w:val="0"/>
                <w:i/>
                <w:sz w:val="25"/>
                <w:szCs w:val="25"/>
              </w:rPr>
              <w:t xml:space="preserve">, для решения проблемы </w:t>
            </w:r>
            <w:r w:rsidR="004A15AB" w:rsidRPr="00F47F06">
              <w:rPr>
                <w:b w:val="0"/>
                <w:i/>
                <w:sz w:val="25"/>
                <w:szCs w:val="25"/>
              </w:rPr>
              <w:t>вносятся изменения в</w:t>
            </w:r>
            <w:r w:rsidR="00D11C63" w:rsidRPr="00F47F06">
              <w:rPr>
                <w:b w:val="0"/>
                <w:i/>
                <w:sz w:val="25"/>
                <w:szCs w:val="25"/>
              </w:rPr>
              <w:t xml:space="preserve"> положение о виде контроля (надзора).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833"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D04AFC">
            <w:pPr>
              <w:pStyle w:val="a3"/>
              <w:rPr>
                <w:b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  <w:r w:rsidR="00F30776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D11C63" w:rsidRPr="00F47F06">
              <w:rPr>
                <w:b w:val="0"/>
                <w:i/>
                <w:kern w:val="0"/>
                <w:sz w:val="25"/>
                <w:szCs w:val="25"/>
              </w:rPr>
              <w:t xml:space="preserve">В соответствии с </w:t>
            </w:r>
            <w:r w:rsidR="00D11C63" w:rsidRPr="00F47F06">
              <w:rPr>
                <w:b w:val="0"/>
                <w:i/>
                <w:sz w:val="25"/>
                <w:szCs w:val="25"/>
              </w:rPr>
              <w:t xml:space="preserve">Федеральным законом от 31 июля 2020 года № 248-ФЗ «О государственном контроле (надзоре) и муниципальном контроле в Российской Федерации» </w:t>
            </w:r>
            <w:r w:rsidR="00D04AFC" w:rsidRPr="00F47F06">
              <w:rPr>
                <w:b w:val="0"/>
                <w:i/>
                <w:sz w:val="25"/>
                <w:szCs w:val="25"/>
              </w:rPr>
              <w:t xml:space="preserve"> внесение изменений в указанное</w:t>
            </w:r>
            <w:r w:rsidR="00D11C63" w:rsidRPr="00F47F06">
              <w:rPr>
                <w:b w:val="0"/>
                <w:i/>
                <w:sz w:val="25"/>
                <w:szCs w:val="25"/>
              </w:rPr>
              <w:t xml:space="preserve"> положения необходима для защиты прав юридических лиц при осуществлении государственного контроля (надзора).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360"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F30776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D11C63" w:rsidRPr="00F47F06">
              <w:rPr>
                <w:b w:val="0"/>
                <w:i/>
                <w:sz w:val="25"/>
                <w:szCs w:val="25"/>
              </w:rPr>
              <w:t>положения указанные Федеральным законом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5469FF" w:rsidRPr="00F47F06" w:rsidTr="000274A0">
        <w:trPr>
          <w:gridAfter w:val="1"/>
          <w:wAfter w:w="33" w:type="dxa"/>
          <w:cantSplit/>
          <w:trHeight w:val="360"/>
        </w:trPr>
        <w:tc>
          <w:tcPr>
            <w:tcW w:w="1049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Иная информация о проблеме:</w:t>
            </w:r>
            <w:r w:rsidR="00C51EA5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C51EA5" w:rsidRPr="00F47F06">
              <w:rPr>
                <w:b w:val="0"/>
                <w:i/>
                <w:sz w:val="25"/>
                <w:szCs w:val="25"/>
              </w:rPr>
              <w:t>отсутствует</w:t>
            </w:r>
          </w:p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32EB6" w:rsidRPr="00F47F06" w:rsidRDefault="00632EB6" w:rsidP="00FA2CD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469FF" w:rsidRPr="00F47F06" w:rsidTr="00453F49">
        <w:trPr>
          <w:cantSplit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Анализ международного (российского) опыта в соответствующих сферах деятельности</w:t>
            </w:r>
          </w:p>
        </w:tc>
      </w:tr>
      <w:tr w:rsidR="005469FF" w:rsidRPr="00F47F06" w:rsidTr="00453F49">
        <w:trPr>
          <w:cantSplit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26569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 Международный (российский) опыт в соответствующих сферах деятельности: </w:t>
            </w:r>
          </w:p>
          <w:p w:rsidR="00632EB6" w:rsidRPr="00F47F06" w:rsidRDefault="006F4526" w:rsidP="00FA2CD1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7F06">
              <w:rPr>
                <w:rFonts w:ascii="Times New Roman" w:hAnsi="Times New Roman" w:cs="Times New Roman"/>
                <w:i/>
                <w:sz w:val="25"/>
                <w:szCs w:val="25"/>
              </w:rPr>
              <w:t>Согласно разъяснению Министерства экономического развития Российской Федерации в случае отказа от проведения плановых контрольных (надзорных) мероприятий необходимость разработки критериев риска и категорирования объектов контроля на обязательной основе отсутствует</w:t>
            </w:r>
          </w:p>
        </w:tc>
      </w:tr>
      <w:tr w:rsidR="005469FF" w:rsidRPr="00F47F06" w:rsidTr="00453F49">
        <w:trPr>
          <w:cantSplit/>
          <w:trHeight w:val="36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C51EA5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</w:p>
          <w:p w:rsidR="00632EB6" w:rsidRPr="00F47F06" w:rsidRDefault="006F452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Письмо 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Министерства экономического развития Российской Федерации от 10.09.2021 №Д24и-28417</w:t>
            </w:r>
          </w:p>
        </w:tc>
      </w:tr>
    </w:tbl>
    <w:p w:rsidR="00632EB6" w:rsidRPr="00F47F06" w:rsidRDefault="00632EB6" w:rsidP="00FA2C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835"/>
      </w:tblGrid>
      <w:tr w:rsidR="005469FF" w:rsidRPr="00F47F06" w:rsidTr="00453F49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br w:type="page"/>
      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      </w:r>
          </w:p>
        </w:tc>
      </w:tr>
      <w:tr w:rsidR="005469FF" w:rsidRPr="00F47F06" w:rsidTr="00453F49">
        <w:trPr>
          <w:cantSplit/>
          <w:trHeight w:val="298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7C16D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Основание для разработки проекта нормативного правового акта:</w:t>
            </w:r>
          </w:p>
          <w:p w:rsidR="001263A0" w:rsidRPr="00F47F06" w:rsidRDefault="00A25476" w:rsidP="00FA2CD1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eastAsia="Calibri" w:hAnsi="Times New Roman"/>
                <w:i/>
                <w:kern w:val="32"/>
                <w:sz w:val="25"/>
                <w:szCs w:val="25"/>
              </w:rPr>
              <w:t>Часть 3 статьи 23.5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1263A0" w:rsidRPr="00F47F06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  <w:p w:rsidR="00632EB6" w:rsidRPr="00F47F06" w:rsidRDefault="00632EB6" w:rsidP="00FA2CD1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298"/>
        </w:trPr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5469FF" w:rsidRPr="00F47F06" w:rsidTr="005E6209">
              <w:tc>
                <w:tcPr>
                  <w:tcW w:w="782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1026" w:hanging="99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Описание целей предлагаемого регулирования, их соотношение с проблемой:</w:t>
            </w:r>
          </w:p>
          <w:p w:rsidR="004964B5" w:rsidRPr="00F47F06" w:rsidRDefault="004964B5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5469FF" w:rsidRPr="00F47F06" w:rsidTr="005E6209">
              <w:tc>
                <w:tcPr>
                  <w:tcW w:w="782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4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5469FF" w:rsidRPr="00F47F06" w:rsidTr="00453F49">
        <w:trPr>
          <w:cantSplit/>
          <w:trHeight w:val="298"/>
        </w:trPr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1263A0" w:rsidP="00FA2CD1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Реализация реформы контрольно-надзорной деятельности</w:t>
            </w:r>
            <w:r w:rsidR="00241CAF" w:rsidRPr="00F47F06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1A5302" w:rsidP="00615175">
            <w:pPr>
              <w:spacing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615175">
              <w:rPr>
                <w:rFonts w:ascii="Times New Roman" w:hAnsi="Times New Roman"/>
                <w:i/>
                <w:sz w:val="25"/>
                <w:szCs w:val="25"/>
              </w:rPr>
              <w:t>Февраль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286D55">
              <w:rPr>
                <w:rFonts w:ascii="Times New Roman" w:hAnsi="Times New Roman"/>
                <w:i/>
                <w:sz w:val="25"/>
                <w:szCs w:val="25"/>
              </w:rPr>
              <w:t>2022</w:t>
            </w:r>
            <w:r w:rsidR="00CD4AD0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5469FF" w:rsidRPr="00F47F06" w:rsidTr="00453F49">
        <w:trPr>
          <w:cantSplit/>
          <w:trHeight w:val="298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20A45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Документы, содержащие принципы правового регулирования, программные документы </w:t>
            </w:r>
            <w:r w:rsidRPr="00F47F06">
              <w:rPr>
                <w:b w:val="0"/>
                <w:bCs/>
                <w:kern w:val="0"/>
                <w:sz w:val="25"/>
                <w:szCs w:val="25"/>
              </w:rPr>
              <w:t>Президента Республики Татарстан и Кабинета Министров Республики Татарстан</w:t>
            </w:r>
            <w:r w:rsidRPr="00F47F06">
              <w:rPr>
                <w:b w:val="0"/>
                <w:kern w:val="0"/>
                <w:sz w:val="25"/>
                <w:szCs w:val="25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632EB6" w:rsidRPr="00F47F06" w:rsidRDefault="00620A45" w:rsidP="00FA2CD1">
            <w:pPr>
              <w:pStyle w:val="a3"/>
              <w:ind w:firstLine="78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rFonts w:eastAsia="Calibri"/>
                <w:b w:val="0"/>
                <w:i/>
                <w:sz w:val="25"/>
                <w:szCs w:val="25"/>
              </w:rPr>
              <w:t>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</w:t>
            </w:r>
            <w:r w:rsidR="006D6A71" w:rsidRPr="00F47F06">
              <w:rPr>
                <w:rFonts w:eastAsia="Calibri"/>
                <w:b w:val="0"/>
                <w:i/>
                <w:sz w:val="25"/>
                <w:szCs w:val="25"/>
              </w:rPr>
              <w:t>ьные акты Российской Федерации».</w:t>
            </w:r>
          </w:p>
          <w:p w:rsidR="00632EB6" w:rsidRPr="00F47F06" w:rsidRDefault="00620A45" w:rsidP="00FA2CD1">
            <w:pPr>
              <w:pStyle w:val="a3"/>
              <w:ind w:firstLine="783"/>
              <w:rPr>
                <w:b w:val="0"/>
                <w:sz w:val="25"/>
                <w:szCs w:val="25"/>
              </w:rPr>
            </w:pPr>
            <w:r w:rsidRPr="00F47F06">
              <w:rPr>
                <w:b w:val="0"/>
                <w:i/>
                <w:sz w:val="25"/>
                <w:szCs w:val="25"/>
              </w:rPr>
              <w:t xml:space="preserve">Закон </w:t>
            </w:r>
            <w:r w:rsidRPr="00F47F06">
              <w:rPr>
                <w:rFonts w:eastAsia="Calibri"/>
                <w:b w:val="0"/>
                <w:i/>
                <w:sz w:val="25"/>
                <w:szCs w:val="25"/>
              </w:rPr>
              <w:t>Республики Татарстан от 27 декабря 2007 года №  66-ЗРТ</w:t>
            </w:r>
            <w:r w:rsidRPr="00F47F06">
              <w:rPr>
                <w:rFonts w:eastAsia="Calibri"/>
                <w:b w:val="0"/>
                <w:i/>
                <w:sz w:val="25"/>
                <w:szCs w:val="25"/>
              </w:rPr>
              <w:br/>
              <w:t xml:space="preserve">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 (или) иных объектов недвижимости, а также за деятельностью жилищно-строительных кооперативов, связанной со строительством многоквартирных домов»          </w:t>
            </w:r>
          </w:p>
        </w:tc>
      </w:tr>
      <w:tr w:rsidR="005469FF" w:rsidRPr="00F47F06" w:rsidTr="00453F49">
        <w:trPr>
          <w:cantSplit/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Иная информация о целях предлагаемого регулирования:</w:t>
            </w:r>
            <w:r w:rsidR="00C51EA5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C51EA5" w:rsidRPr="00F47F06">
              <w:rPr>
                <w:b w:val="0"/>
                <w:i/>
                <w:kern w:val="0"/>
                <w:sz w:val="25"/>
                <w:szCs w:val="25"/>
              </w:rPr>
              <w:t>не требуется</w:t>
            </w:r>
          </w:p>
        </w:tc>
      </w:tr>
    </w:tbl>
    <w:p w:rsidR="00632EB6" w:rsidRPr="00F47F06" w:rsidRDefault="00632EB6" w:rsidP="00FA2CD1">
      <w:pPr>
        <w:spacing w:line="240" w:lineRule="auto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469FF" w:rsidRPr="00F47F06" w:rsidTr="00453F49">
        <w:trPr>
          <w:cantSplit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469FF" w:rsidRPr="00F47F06" w:rsidTr="00453F49">
        <w:trPr>
          <w:cantSplit/>
          <w:trHeight w:val="995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632EB6" w:rsidRPr="00F47F06" w:rsidRDefault="001263A0" w:rsidP="00FA2CD1">
            <w:pPr>
              <w:pStyle w:val="a6"/>
              <w:tabs>
                <w:tab w:val="left" w:pos="10632"/>
              </w:tabs>
              <w:jc w:val="both"/>
              <w:rPr>
                <w:sz w:val="25"/>
                <w:szCs w:val="25"/>
              </w:rPr>
            </w:pPr>
            <w:r w:rsidRPr="00F47F06">
              <w:rPr>
                <w:i/>
                <w:sz w:val="25"/>
                <w:szCs w:val="25"/>
              </w:rPr>
              <w:t>Разработка постановления Кабинета Министров Республики</w:t>
            </w:r>
            <w:r w:rsidRPr="00F47F06">
              <w:rPr>
                <w:sz w:val="25"/>
                <w:szCs w:val="25"/>
              </w:rPr>
              <w:t xml:space="preserve"> </w:t>
            </w:r>
            <w:r w:rsidRPr="00F47F06">
              <w:rPr>
                <w:i/>
                <w:sz w:val="25"/>
                <w:szCs w:val="25"/>
              </w:rPr>
              <w:t xml:space="preserve">Татарстан </w:t>
            </w:r>
            <w:r w:rsidRPr="00F47F06">
              <w:rPr>
                <w:i/>
                <w:sz w:val="25"/>
                <w:szCs w:val="25"/>
                <w:lang w:eastAsia="en-US"/>
              </w:rPr>
              <w:t>«</w:t>
            </w:r>
            <w:r w:rsidR="00742881" w:rsidRPr="00F47F06">
              <w:rPr>
                <w:i/>
                <w:sz w:val="25"/>
                <w:szCs w:val="25"/>
              </w:rPr>
              <w:t>О внесении изменений в постановление Кабинета Министров Республики Татарстан от 02.10.2021 № 944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      </w:r>
            <w:r w:rsidRPr="00F47F06">
              <w:rPr>
                <w:i/>
                <w:sz w:val="25"/>
                <w:szCs w:val="25"/>
                <w:lang w:eastAsia="en-US"/>
              </w:rPr>
              <w:t>»</w:t>
            </w:r>
          </w:p>
        </w:tc>
      </w:tr>
      <w:tr w:rsidR="005469FF" w:rsidRPr="00F47F06" w:rsidTr="00453F49">
        <w:trPr>
          <w:cantSplit/>
          <w:trHeight w:val="54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D6A71" w:rsidRPr="00F47F06" w:rsidRDefault="00632EB6" w:rsidP="00FA2C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66486B"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618E9" w:rsidRPr="00F47F06" w:rsidRDefault="006D6A71" w:rsidP="00DD43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Без </w:t>
            </w:r>
            <w:r w:rsidR="002B5680" w:rsidRPr="00F47F06">
              <w:rPr>
                <w:rFonts w:ascii="Times New Roman" w:hAnsi="Times New Roman"/>
                <w:i/>
                <w:sz w:val="25"/>
                <w:szCs w:val="25"/>
              </w:rPr>
              <w:t>внесения изменений в положение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о контроле невозможно урегулировать отношения, связанные с организацией и осуществлением регионального государственного контроля (надзора).</w:t>
            </w:r>
            <w:r w:rsidRPr="00F47F0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Федеральный закон от 31 июля 2020 г.  № 248-ФЗ «О государственном контроле (надзоре) и муниципальном контроле в Российской Федерации» предусматривает обязательность принятия положений о виде государственного контроля (надзора).</w:t>
            </w:r>
            <w:r w:rsidRPr="00F47F0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Не принятие положений может повлечь увеличение </w:t>
            </w:r>
            <w:r w:rsidR="00C618E9" w:rsidRPr="00F47F06">
              <w:rPr>
                <w:rFonts w:ascii="Times New Roman" w:hAnsi="Times New Roman"/>
                <w:i/>
                <w:sz w:val="25"/>
                <w:szCs w:val="25"/>
              </w:rPr>
              <w:t>нагрузки на контролируемых лиц</w:t>
            </w:r>
            <w:r w:rsidR="00DD437B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. 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Иных способов решения проблемы, в соответствии с федеральным законодательством, не имеется.</w:t>
            </w:r>
            <w:r w:rsidR="0038283B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</w:p>
        </w:tc>
      </w:tr>
      <w:tr w:rsidR="005469FF" w:rsidRPr="00F47F06" w:rsidTr="00453F49">
        <w:trPr>
          <w:cantSplit/>
          <w:trHeight w:val="54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587E80" w:rsidRPr="00F47F06" w:rsidRDefault="00587E80" w:rsidP="00FA2C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В соответствии  со </w:t>
            </w:r>
            <w:hyperlink r:id="rId9" w:history="1">
              <w:r w:rsidRPr="00F47F06">
                <w:rPr>
                  <w:rFonts w:ascii="Times New Roman" w:hAnsi="Times New Roman"/>
                  <w:i/>
                  <w:sz w:val="25"/>
                  <w:szCs w:val="25"/>
                </w:rPr>
                <w:t>статьей 3</w:t>
              </w:r>
            </w:hyperlink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 порядок организации и осуществления государственного контроля (надзора) устанавливается: для вида регионального государственного контроля  - положением о виде регионального государственного контроля (надзора) утверждаемого высшим исполнительным органом государственной власти субъекта Российской Федерации.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32EB6" w:rsidRPr="00F47F06" w:rsidRDefault="00632EB6" w:rsidP="00FA2CD1">
            <w:pPr>
              <w:pStyle w:val="a6"/>
              <w:tabs>
                <w:tab w:val="left" w:pos="10632"/>
              </w:tabs>
              <w:jc w:val="both"/>
              <w:rPr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Иная информация о предлагаемом способе решения проблемы:</w:t>
            </w:r>
            <w:r w:rsidR="0066486B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6486B" w:rsidRPr="00F47F06">
              <w:rPr>
                <w:b w:val="0"/>
                <w:i/>
                <w:kern w:val="0"/>
                <w:sz w:val="25"/>
                <w:szCs w:val="25"/>
              </w:rPr>
              <w:t>не требуется</w:t>
            </w:r>
          </w:p>
        </w:tc>
      </w:tr>
    </w:tbl>
    <w:p w:rsidR="00632EB6" w:rsidRPr="00F47F06" w:rsidRDefault="00632EB6" w:rsidP="00FA2CD1">
      <w:pPr>
        <w:spacing w:line="240" w:lineRule="auto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410"/>
        <w:gridCol w:w="2409"/>
      </w:tblGrid>
      <w:tr w:rsidR="005469FF" w:rsidRPr="00F47F06" w:rsidTr="00453F4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5469FF" w:rsidRPr="00F47F06" w:rsidTr="006B2D96">
        <w:trPr>
          <w:cantSplit/>
          <w:trHeight w:val="111"/>
        </w:trPr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jc w:val="left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Группа участников отношений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right="-108"/>
              <w:jc w:val="left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Количество участников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jc w:val="left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Прогноз изменения количества в среднесрочном периоде</w:t>
            </w:r>
          </w:p>
        </w:tc>
      </w:tr>
      <w:tr w:rsidR="005469FF" w:rsidRPr="00F47F06" w:rsidTr="006B2D96">
        <w:trPr>
          <w:cantSplit/>
          <w:trHeight w:val="877"/>
        </w:trPr>
        <w:tc>
          <w:tcPr>
            <w:tcW w:w="56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Pr="00F47F06" w:rsidRDefault="005B3389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Юридические лица</w:t>
            </w:r>
            <w:r w:rsidR="00AC56AB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привлекающие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B6" w:rsidRPr="00F47F06" w:rsidRDefault="0075262D" w:rsidP="00FA2C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B0DCA" w:rsidRPr="00F47F06" w:rsidRDefault="005B3389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Предполагается </w:t>
            </w:r>
            <w:r w:rsidR="00A67681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изменение 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в связи с изменением </w:t>
            </w:r>
            <w:r w:rsidR="00A67681" w:rsidRPr="00F47F06">
              <w:rPr>
                <w:rFonts w:ascii="Times New Roman" w:hAnsi="Times New Roman"/>
                <w:i/>
                <w:sz w:val="25"/>
                <w:szCs w:val="25"/>
              </w:rPr>
              <w:t>количества застройщиков участвующих в создании объектов недвижимости.</w:t>
            </w:r>
          </w:p>
          <w:p w:rsidR="006B0DCA" w:rsidRPr="00F47F06" w:rsidRDefault="006B0DCA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31748F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Источники данных</w:t>
            </w:r>
          </w:p>
          <w:p w:rsidR="00632EB6" w:rsidRPr="00F47F06" w:rsidRDefault="007A7471" w:rsidP="00FA2CD1">
            <w:pPr>
              <w:pStyle w:val="10"/>
              <w:spacing w:line="240" w:lineRule="auto"/>
              <w:jc w:val="both"/>
              <w:rPr>
                <w:b w:val="0"/>
                <w:i/>
                <w:sz w:val="25"/>
                <w:szCs w:val="25"/>
              </w:rPr>
            </w:pPr>
            <w:r w:rsidRPr="00F47F06">
              <w:rPr>
                <w:b w:val="0"/>
                <w:i/>
                <w:sz w:val="25"/>
                <w:szCs w:val="25"/>
              </w:rPr>
              <w:t xml:space="preserve"> </w:t>
            </w:r>
            <w:r w:rsidR="0038283B" w:rsidRPr="00F47F06">
              <w:rPr>
                <w:b w:val="0"/>
                <w:i/>
                <w:sz w:val="25"/>
                <w:szCs w:val="25"/>
              </w:rPr>
              <w:t>И</w:t>
            </w:r>
            <w:r w:rsidR="0031748F" w:rsidRPr="00F47F06">
              <w:rPr>
                <w:b w:val="0"/>
                <w:i/>
                <w:sz w:val="25"/>
                <w:szCs w:val="25"/>
              </w:rPr>
              <w:t xml:space="preserve">нформация о количестве </w:t>
            </w:r>
            <w:r w:rsidR="005B6E2B" w:rsidRPr="00F47F06">
              <w:rPr>
                <w:b w:val="0"/>
                <w:i/>
                <w:sz w:val="25"/>
                <w:szCs w:val="25"/>
              </w:rPr>
              <w:t>юридических</w:t>
            </w:r>
            <w:r w:rsidR="00A67681" w:rsidRPr="00F47F06">
              <w:rPr>
                <w:b w:val="0"/>
                <w:i/>
                <w:sz w:val="25"/>
                <w:szCs w:val="25"/>
              </w:rPr>
              <w:t xml:space="preserve"> лиц</w:t>
            </w:r>
            <w:r w:rsidR="005B6E2B" w:rsidRPr="00F47F06">
              <w:rPr>
                <w:b w:val="0"/>
                <w:i/>
                <w:sz w:val="25"/>
                <w:szCs w:val="25"/>
              </w:rPr>
              <w:t xml:space="preserve"> </w:t>
            </w:r>
            <w:r w:rsidR="00A67681" w:rsidRPr="00F47F06">
              <w:rPr>
                <w:b w:val="0"/>
                <w:i/>
                <w:sz w:val="25"/>
                <w:szCs w:val="25"/>
              </w:rPr>
              <w:t xml:space="preserve">согласно данным единой информационной системы </w:t>
            </w:r>
            <w:r w:rsidR="005D58FB" w:rsidRPr="00F47F06">
              <w:rPr>
                <w:b w:val="0"/>
                <w:i/>
                <w:sz w:val="25"/>
                <w:szCs w:val="25"/>
              </w:rPr>
              <w:t>жилищного строительства</w:t>
            </w:r>
          </w:p>
        </w:tc>
      </w:tr>
    </w:tbl>
    <w:p w:rsidR="00632EB6" w:rsidRPr="00F47F06" w:rsidRDefault="00632EB6" w:rsidP="00FA2CD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"/>
        <w:gridCol w:w="1951"/>
        <w:gridCol w:w="34"/>
        <w:gridCol w:w="2409"/>
        <w:gridCol w:w="1985"/>
        <w:gridCol w:w="1525"/>
      </w:tblGrid>
      <w:tr w:rsidR="005469FF" w:rsidRPr="00F47F06" w:rsidTr="00DE4460">
        <w:trPr>
          <w:cantSplit/>
        </w:trPr>
        <w:tc>
          <w:tcPr>
            <w:tcW w:w="10456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 </w:t>
            </w:r>
          </w:p>
        </w:tc>
      </w:tr>
      <w:tr w:rsidR="005469FF" w:rsidRPr="00F47F06" w:rsidTr="00C67B68">
        <w:trPr>
          <w:cantSplit/>
          <w:trHeight w:val="251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Наименование функции, полномочия, обязанности или права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Характер изменения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Предлагаемый порядок реализации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Оценка изменения трудозатрат по функции</w:t>
            </w:r>
          </w:p>
          <w:p w:rsidR="00632EB6" w:rsidRPr="00F47F06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(чел./час в год),  изменения численности сотрудников (чел.)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0225E" w:rsidRPr="00F47F06" w:rsidRDefault="00C0225E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Оценка изменения потребностей в иных ресурсах для реализации функции</w:t>
            </w:r>
          </w:p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C67B68">
        <w:trPr>
          <w:cantSplit/>
          <w:trHeight w:val="90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F47F06" w:rsidRDefault="00B53B77" w:rsidP="007316AF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F47F06" w:rsidRDefault="00B53B77" w:rsidP="00C32E5A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Изменяемые полномочия в соответствии с Федеральным законом </w:t>
            </w:r>
            <w:r w:rsidR="00C32E5A" w:rsidRPr="00F47F06">
              <w:rPr>
                <w:rFonts w:ascii="Times New Roman" w:hAnsi="Times New Roman"/>
                <w:i/>
                <w:sz w:val="25"/>
                <w:szCs w:val="25"/>
              </w:rPr>
              <w:t>от 11 июня 2021 г. № 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F47F06" w:rsidRDefault="00215DB2" w:rsidP="00215DB2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Внесение изменений в постановление Кабинета Министров Республики Татарстан от 02.10.2021 № 944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75CC" w:rsidRPr="00F47F06" w:rsidRDefault="00215DB2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  <w:tc>
          <w:tcPr>
            <w:tcW w:w="1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F47F06" w:rsidRDefault="00C67B68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</w:tbl>
    <w:p w:rsidR="00632EB6" w:rsidRPr="00F47F06" w:rsidRDefault="00632EB6" w:rsidP="00FA2CD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1"/>
        <w:gridCol w:w="4243"/>
        <w:gridCol w:w="2219"/>
      </w:tblGrid>
      <w:tr w:rsidR="005469FF" w:rsidRPr="00F47F06" w:rsidTr="00453F49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32EB6" w:rsidRPr="00F47F06" w:rsidRDefault="00632EB6" w:rsidP="00FA2CD1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5469FF" w:rsidRPr="00F47F06" w:rsidTr="00453F49">
        <w:trPr>
          <w:cantSplit/>
          <w:trHeight w:val="95"/>
        </w:trPr>
        <w:tc>
          <w:tcPr>
            <w:tcW w:w="1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Наименование новой, изменяемой или отменяемой функции</w:t>
            </w: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5469FF" w:rsidRPr="00F47F06" w:rsidTr="005E6209">
              <w:trPr>
                <w:trHeight w:val="336"/>
              </w:trPr>
              <w:tc>
                <w:tcPr>
                  <w:tcW w:w="571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-15" w:firstLine="48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-15" w:firstLine="48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-15" w:firstLine="48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Количественная оценка расходов и возможных поступлений, </w:t>
            </w:r>
            <w:r w:rsidRPr="00F47F06">
              <w:rPr>
                <w:b w:val="0"/>
                <w:kern w:val="0"/>
                <w:sz w:val="25"/>
                <w:szCs w:val="25"/>
              </w:rPr>
              <w:br/>
              <w:t>млн. рублей</w:t>
            </w:r>
          </w:p>
        </w:tc>
      </w:tr>
      <w:tr w:rsidR="005469FF" w:rsidRPr="00F47F06" w:rsidTr="00453F49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5469FF" w:rsidRPr="00F47F06" w:rsidTr="005E6209">
              <w:trPr>
                <w:trHeight w:val="336"/>
              </w:trPr>
              <w:tc>
                <w:tcPr>
                  <w:tcW w:w="571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Наименование органа, исполняющего (предполагаемого уполномоченного исполнять) функцию:</w:t>
            </w:r>
          </w:p>
          <w:p w:rsidR="00AA7BA1" w:rsidRPr="00F47F06" w:rsidRDefault="00DA2163" w:rsidP="00FA2CD1">
            <w:pPr>
              <w:pStyle w:val="10"/>
              <w:spacing w:before="0" w:after="0" w:line="240" w:lineRule="auto"/>
              <w:rPr>
                <w:rFonts w:eastAsiaTheme="minorHAnsi"/>
                <w:b w:val="0"/>
                <w:bCs/>
                <w:i/>
                <w:sz w:val="25"/>
                <w:szCs w:val="25"/>
              </w:rPr>
            </w:pPr>
            <w:r w:rsidRPr="00F47F06">
              <w:rPr>
                <w:b w:val="0"/>
                <w:i/>
                <w:sz w:val="25"/>
                <w:szCs w:val="25"/>
              </w:rPr>
              <w:t>Органы местного самоуправления</w:t>
            </w:r>
            <w:r w:rsidR="00AA7BA1" w:rsidRPr="00F47F06">
              <w:rPr>
                <w:b w:val="0"/>
                <w:i/>
                <w:sz w:val="25"/>
                <w:szCs w:val="25"/>
              </w:rPr>
              <w:t xml:space="preserve"> </w:t>
            </w:r>
            <w:r w:rsidR="00AA7BA1" w:rsidRPr="00F47F06">
              <w:rPr>
                <w:rFonts w:eastAsiaTheme="minorHAnsi"/>
                <w:b w:val="0"/>
                <w:bCs/>
                <w:i/>
                <w:sz w:val="25"/>
                <w:szCs w:val="25"/>
              </w:rPr>
              <w:t>муниципальных районов и городских округов</w:t>
            </w:r>
          </w:p>
          <w:p w:rsidR="00632EB6" w:rsidRPr="00F47F06" w:rsidRDefault="00AA7BA1" w:rsidP="00FA2CD1">
            <w:pPr>
              <w:pStyle w:val="10"/>
              <w:spacing w:before="0" w:after="0" w:line="240" w:lineRule="auto"/>
              <w:rPr>
                <w:b w:val="0"/>
                <w:i/>
                <w:sz w:val="25"/>
                <w:szCs w:val="25"/>
              </w:rPr>
            </w:pPr>
            <w:r w:rsidRPr="00F47F06">
              <w:rPr>
                <w:rFonts w:eastAsiaTheme="minorHAnsi"/>
                <w:b w:val="0"/>
                <w:bCs/>
                <w:i/>
                <w:sz w:val="25"/>
                <w:szCs w:val="25"/>
              </w:rPr>
              <w:t>Республики Татарстан наделенные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 (или) иных объектов недвижимости, а также за деятельностью жилищно-строительных кооперативов, связанной со строительством многоквартирных домов</w:t>
            </w:r>
          </w:p>
        </w:tc>
      </w:tr>
      <w:tr w:rsidR="005469FF" w:rsidRPr="00F47F06" w:rsidTr="00453F49">
        <w:trPr>
          <w:cantSplit/>
          <w:trHeight w:val="1308"/>
        </w:trPr>
        <w:tc>
          <w:tcPr>
            <w:tcW w:w="18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5469FF" w:rsidRPr="00F47F06" w:rsidTr="005E6209">
              <w:tc>
                <w:tcPr>
                  <w:tcW w:w="828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  <w:r w:rsidRPr="00F47F06">
                    <w:rPr>
                      <w:b w:val="0"/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32EB6" w:rsidRPr="00F47F06" w:rsidRDefault="00101E36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 на территории Республики Татарстан</w:t>
            </w:r>
          </w:p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5469FF" w:rsidRPr="00F47F06" w:rsidTr="005E6209">
              <w:tc>
                <w:tcPr>
                  <w:tcW w:w="787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Единовременные расходы в (указать год возникновения):</w:t>
            </w:r>
            <w:r w:rsidR="00C67B68"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C7ECC" w:rsidRPr="00F47F06" w:rsidRDefault="006C7ECC" w:rsidP="00FA2CD1">
            <w:pPr>
              <w:pStyle w:val="a3"/>
              <w:jc w:val="center"/>
              <w:rPr>
                <w:b w:val="0"/>
                <w:i/>
                <w:kern w:val="0"/>
                <w:sz w:val="25"/>
                <w:szCs w:val="25"/>
              </w:rPr>
            </w:pPr>
          </w:p>
          <w:p w:rsidR="00C67B68" w:rsidRPr="00F47F06" w:rsidRDefault="00C67B68" w:rsidP="00FA2CD1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</w:p>
          <w:p w:rsidR="00632EB6" w:rsidRPr="00F47F06" w:rsidRDefault="00A53E87" w:rsidP="00FA2CD1">
            <w:pPr>
              <w:pStyle w:val="a3"/>
              <w:jc w:val="center"/>
              <w:rPr>
                <w:b w:val="0"/>
                <w:i/>
                <w:kern w:val="0"/>
                <w:sz w:val="25"/>
                <w:szCs w:val="25"/>
              </w:rPr>
            </w:pPr>
            <w:r w:rsidRPr="00F47F06">
              <w:rPr>
                <w:b w:val="0"/>
                <w:i/>
                <w:sz w:val="25"/>
                <w:szCs w:val="25"/>
              </w:rPr>
              <w:t>не требуется</w:t>
            </w:r>
          </w:p>
          <w:p w:rsidR="00C67B68" w:rsidRPr="00F47F06" w:rsidRDefault="00C67B68" w:rsidP="00FA2CD1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94"/>
        </w:trPr>
        <w:tc>
          <w:tcPr>
            <w:tcW w:w="18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5469FF" w:rsidRPr="00F47F06" w:rsidTr="005E6209">
              <w:tc>
                <w:tcPr>
                  <w:tcW w:w="800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Периодические расходы за период ___ годов: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ECC" w:rsidRPr="00F47F06" w:rsidRDefault="006C7ECC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5469FF" w:rsidRPr="00F47F06" w:rsidTr="00453F49">
        <w:trPr>
          <w:cantSplit/>
          <w:trHeight w:val="94"/>
        </w:trPr>
        <w:tc>
          <w:tcPr>
            <w:tcW w:w="18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5469FF" w:rsidRPr="00F47F06" w:rsidTr="005E6209">
              <w:tc>
                <w:tcPr>
                  <w:tcW w:w="787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Возможные поступления за период _________ годов: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F4125B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  <w:p w:rsidR="00F4125B" w:rsidRPr="00F47F06" w:rsidRDefault="00F4125B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94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5469FF" w:rsidRPr="00F47F06" w:rsidTr="005E6209">
              <w:tc>
                <w:tcPr>
                  <w:tcW w:w="765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Итого единовременные расходы по (Органу 1) по _____годам: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47F06" w:rsidRDefault="00CC3AAD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5469FF" w:rsidRPr="00F47F06" w:rsidTr="00453F49">
        <w:trPr>
          <w:cantSplit/>
          <w:trHeight w:val="94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5469FF" w:rsidRPr="00F47F06" w:rsidTr="005E6209">
              <w:tc>
                <w:tcPr>
                  <w:tcW w:w="777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Итого периодические расходы по (Органу 1) за (указанный период):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CC3AAD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5469FF" w:rsidRPr="00F47F06" w:rsidTr="00453F49">
        <w:trPr>
          <w:cantSplit/>
          <w:trHeight w:val="94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5469FF" w:rsidRPr="00F47F06" w:rsidTr="005E6209">
              <w:tc>
                <w:tcPr>
                  <w:tcW w:w="765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Итого возможные поступления по (Органу 1) за (указанный период):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F47F06" w:rsidRDefault="00CC3AAD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5469FF" w:rsidRPr="00F47F06" w:rsidTr="00453F49">
        <w:trPr>
          <w:cantSplit/>
          <w:trHeight w:val="269"/>
        </w:trPr>
        <w:tc>
          <w:tcPr>
            <w:tcW w:w="391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Итого единовременные расходы, </w:t>
            </w:r>
          </w:p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в </w:t>
            </w:r>
            <w:proofErr w:type="spellStart"/>
            <w:r w:rsidRPr="00F47F06">
              <w:rPr>
                <w:b w:val="0"/>
                <w:kern w:val="0"/>
                <w:sz w:val="25"/>
                <w:szCs w:val="25"/>
              </w:rPr>
              <w:t>т.ч</w:t>
            </w:r>
            <w:proofErr w:type="spellEnd"/>
            <w:r w:rsidRPr="00F47F06">
              <w:rPr>
                <w:b w:val="0"/>
                <w:kern w:val="0"/>
                <w:sz w:val="25"/>
                <w:szCs w:val="25"/>
              </w:rPr>
              <w:t>. по уровням бюджетной системы: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47F06" w:rsidRDefault="00A53E87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469FF" w:rsidRPr="00F47F06" w:rsidTr="00453F49">
        <w:trPr>
          <w:cantSplit/>
          <w:trHeight w:val="267"/>
        </w:trPr>
        <w:tc>
          <w:tcPr>
            <w:tcW w:w="3918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федеральный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A53E87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469FF" w:rsidRPr="00F47F06" w:rsidTr="00453F49">
        <w:trPr>
          <w:cantSplit/>
          <w:trHeight w:val="267"/>
        </w:trPr>
        <w:tc>
          <w:tcPr>
            <w:tcW w:w="3918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региональный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A53E87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469FF" w:rsidRPr="00F47F06" w:rsidTr="00453F49">
        <w:trPr>
          <w:cantSplit/>
          <w:trHeight w:val="267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местный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47F06" w:rsidRDefault="00A53E87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469FF" w:rsidRPr="00F47F06" w:rsidTr="00453F49">
        <w:trPr>
          <w:cantSplit/>
          <w:trHeight w:val="269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внебюджетные фонды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2EB6" w:rsidRPr="00F47F06" w:rsidRDefault="00A53E87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469FF" w:rsidRPr="00F47F06" w:rsidTr="00453F49">
        <w:trPr>
          <w:cantSplit/>
          <w:trHeight w:val="269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Итого периодические расходы,</w:t>
            </w:r>
          </w:p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в </w:t>
            </w:r>
            <w:proofErr w:type="spellStart"/>
            <w:r w:rsidRPr="00F47F06">
              <w:rPr>
                <w:b w:val="0"/>
                <w:kern w:val="0"/>
                <w:sz w:val="25"/>
                <w:szCs w:val="25"/>
              </w:rPr>
              <w:t>т.ч</w:t>
            </w:r>
            <w:proofErr w:type="spellEnd"/>
            <w:r w:rsidRPr="00F47F06">
              <w:rPr>
                <w:b w:val="0"/>
                <w:kern w:val="0"/>
                <w:sz w:val="25"/>
                <w:szCs w:val="25"/>
              </w:rPr>
              <w:t>. по уровням бюджетной системы: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2EB6" w:rsidRPr="00F47F06" w:rsidRDefault="00A53E87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469FF" w:rsidRPr="00F47F06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федеральный бюджет</w:t>
            </w:r>
          </w:p>
        </w:tc>
        <w:tc>
          <w:tcPr>
            <w:tcW w:w="10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региональный бюджет</w:t>
            </w:r>
          </w:p>
        </w:tc>
        <w:tc>
          <w:tcPr>
            <w:tcW w:w="1082" w:type="pct"/>
            <w:tcBorders>
              <w:left w:val="single" w:sz="4" w:space="0" w:color="auto"/>
              <w:right w:val="doub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местный бюджет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lastRenderedPageBreak/>
              <w:t>- внебюджетные фонды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215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Итого возможные поступления, </w:t>
            </w:r>
            <w:r w:rsidRPr="00F47F06">
              <w:rPr>
                <w:b w:val="0"/>
                <w:kern w:val="0"/>
                <w:sz w:val="25"/>
                <w:szCs w:val="25"/>
              </w:rPr>
              <w:br/>
              <w:t xml:space="preserve">в </w:t>
            </w:r>
            <w:proofErr w:type="spellStart"/>
            <w:r w:rsidRPr="00F47F06">
              <w:rPr>
                <w:b w:val="0"/>
                <w:kern w:val="0"/>
                <w:sz w:val="25"/>
                <w:szCs w:val="25"/>
              </w:rPr>
              <w:t>т.ч</w:t>
            </w:r>
            <w:proofErr w:type="spellEnd"/>
            <w:r w:rsidRPr="00F47F06">
              <w:rPr>
                <w:b w:val="0"/>
                <w:kern w:val="0"/>
                <w:sz w:val="25"/>
                <w:szCs w:val="25"/>
              </w:rPr>
              <w:t>. по уровням бюджетной системы: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A53E87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469FF" w:rsidRPr="00F47F06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федеральный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региональный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местный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- внебюджетные фонды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</w:p>
          <w:p w:rsidR="00632EB6" w:rsidRPr="00F47F06" w:rsidRDefault="009E5A42" w:rsidP="00FA2CD1">
            <w:pPr>
              <w:pStyle w:val="12"/>
              <w:spacing w:line="240" w:lineRule="auto"/>
              <w:ind w:right="142" w:firstLine="709"/>
              <w:jc w:val="both"/>
              <w:rPr>
                <w:i/>
                <w:sz w:val="25"/>
                <w:szCs w:val="25"/>
              </w:rPr>
            </w:pPr>
            <w:r w:rsidRPr="00F47F06">
              <w:rPr>
                <w:i/>
                <w:sz w:val="25"/>
                <w:szCs w:val="25"/>
              </w:rPr>
              <w:t>отсутствуют</w:t>
            </w:r>
          </w:p>
        </w:tc>
      </w:tr>
      <w:tr w:rsidR="005469FF" w:rsidRPr="00F47F06" w:rsidTr="00453F49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Источники данных:</w:t>
            </w:r>
          </w:p>
          <w:p w:rsidR="00632EB6" w:rsidRPr="00F47F06" w:rsidRDefault="009E5A42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отсутствуют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</w:tbl>
    <w:p w:rsidR="00632EB6" w:rsidRPr="00F47F06" w:rsidRDefault="00632EB6" w:rsidP="00FA2CD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4111"/>
        <w:gridCol w:w="2846"/>
      </w:tblGrid>
      <w:tr w:rsidR="005469FF" w:rsidRPr="00F47F06" w:rsidTr="00453F49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  </w:t>
            </w:r>
          </w:p>
        </w:tc>
      </w:tr>
      <w:tr w:rsidR="005469FF" w:rsidRPr="00F47F06" w:rsidTr="00CB1C71">
        <w:trPr>
          <w:cantSplit/>
          <w:trHeight w:val="111"/>
        </w:trPr>
        <w:tc>
          <w:tcPr>
            <w:tcW w:w="16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left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Группа участников отношений</w:t>
            </w:r>
          </w:p>
        </w:tc>
        <w:tc>
          <w:tcPr>
            <w:tcW w:w="20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left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5469FF" w:rsidRPr="00F47F06" w:rsidTr="00CB1C71">
        <w:trPr>
          <w:cantSplit/>
          <w:trHeight w:val="107"/>
        </w:trPr>
        <w:tc>
          <w:tcPr>
            <w:tcW w:w="160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93772" w:rsidRPr="00F47F06" w:rsidRDefault="002C459B" w:rsidP="00FA2CD1">
            <w:pPr>
              <w:pStyle w:val="12"/>
              <w:spacing w:line="240" w:lineRule="auto"/>
              <w:ind w:right="142" w:firstLine="215"/>
              <w:jc w:val="both"/>
              <w:rPr>
                <w:i/>
                <w:sz w:val="25"/>
                <w:szCs w:val="25"/>
              </w:rPr>
            </w:pPr>
            <w:r w:rsidRPr="00F47F06">
              <w:rPr>
                <w:i/>
                <w:sz w:val="25"/>
                <w:szCs w:val="25"/>
              </w:rPr>
              <w:t xml:space="preserve">Юридические лица </w:t>
            </w:r>
            <w:r w:rsidR="00C1462A" w:rsidRPr="00F47F06">
              <w:rPr>
                <w:i/>
                <w:sz w:val="25"/>
                <w:szCs w:val="25"/>
              </w:rPr>
              <w:t>привлекающие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застройщики.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6" w:rsidRPr="00F47F06" w:rsidRDefault="007025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Проектом постановления признается утратившим силу глава III. Управление рисками причинения вреда (ущерба) охраняемым законом ценностям при осуществлении регионального государственного контроля (надзора).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772" w:rsidRPr="00F47F06" w:rsidRDefault="00820553" w:rsidP="00FA2CD1">
            <w:pPr>
              <w:pStyle w:val="12"/>
              <w:spacing w:line="240" w:lineRule="auto"/>
              <w:ind w:right="142"/>
              <w:jc w:val="both"/>
              <w:rPr>
                <w:i/>
                <w:sz w:val="25"/>
                <w:szCs w:val="25"/>
              </w:rPr>
            </w:pPr>
            <w:r w:rsidRPr="00F47F06">
              <w:rPr>
                <w:i/>
                <w:sz w:val="25"/>
                <w:szCs w:val="25"/>
              </w:rPr>
              <w:t xml:space="preserve">Предоставление </w:t>
            </w:r>
            <w:r w:rsidR="00CB1C71" w:rsidRPr="00F47F06">
              <w:rPr>
                <w:i/>
                <w:sz w:val="25"/>
                <w:szCs w:val="25"/>
              </w:rPr>
              <w:t xml:space="preserve">застройщиком данных в соответствии с Федеральным законом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      </w:r>
          </w:p>
          <w:p w:rsidR="0061013D" w:rsidRPr="00F47F06" w:rsidRDefault="0061013D" w:rsidP="00FA2CD1">
            <w:pPr>
              <w:pStyle w:val="12"/>
              <w:spacing w:line="240" w:lineRule="auto"/>
              <w:ind w:right="142"/>
              <w:jc w:val="both"/>
              <w:rPr>
                <w:i/>
                <w:sz w:val="25"/>
                <w:szCs w:val="25"/>
              </w:rPr>
            </w:pPr>
            <w:r w:rsidRPr="00F47F06">
              <w:rPr>
                <w:i/>
                <w:sz w:val="25"/>
                <w:szCs w:val="25"/>
              </w:rPr>
              <w:t>не требуется</w:t>
            </w:r>
            <w:r w:rsidR="00277FA1" w:rsidRPr="00F47F06">
              <w:rPr>
                <w:i/>
                <w:sz w:val="25"/>
                <w:szCs w:val="25"/>
              </w:rPr>
              <w:t>.</w:t>
            </w:r>
          </w:p>
        </w:tc>
      </w:tr>
    </w:tbl>
    <w:tbl>
      <w:tblPr>
        <w:tblpPr w:leftFromText="180" w:rightFromText="180" w:horzAnchor="margin" w:tblpXSpec="center" w:tblpY="-1139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047"/>
        <w:gridCol w:w="2219"/>
        <w:gridCol w:w="1661"/>
      </w:tblGrid>
      <w:tr w:rsidR="005469FF" w:rsidRPr="00F47F06" w:rsidTr="00C420E8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283B" w:rsidRPr="00F47F06" w:rsidRDefault="0038283B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38283B" w:rsidRPr="00F47F06" w:rsidRDefault="0038283B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38283B" w:rsidRPr="00F47F06" w:rsidRDefault="0038283B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38283B" w:rsidRPr="00F47F06" w:rsidRDefault="0038283B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632EB6" w:rsidRPr="00F47F06" w:rsidRDefault="00C420E8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11. </w:t>
            </w:r>
            <w:r w:rsidR="00632EB6"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p w:rsidR="003F070A" w:rsidRPr="00F47F06" w:rsidRDefault="003F070A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i/>
                <w:kern w:val="0"/>
                <w:sz w:val="25"/>
                <w:szCs w:val="25"/>
              </w:rPr>
            </w:pPr>
          </w:p>
          <w:p w:rsidR="003F070A" w:rsidRPr="00F47F06" w:rsidRDefault="003F070A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</w:tc>
      </w:tr>
      <w:tr w:rsidR="005469FF" w:rsidRPr="00F47F06" w:rsidTr="00C420E8">
        <w:trPr>
          <w:cantSplit/>
          <w:trHeight w:val="89"/>
        </w:trPr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C7EE4" w:rsidRPr="00F47F06" w:rsidRDefault="00CC7EE4" w:rsidP="00CC7EE4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CC7EE4" w:rsidRPr="00F47F06" w:rsidRDefault="00CC7EE4" w:rsidP="00CC7EE4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152384" w:rsidP="00CC7EE4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Группа </w:t>
            </w:r>
            <w:r w:rsidR="00632EB6" w:rsidRPr="00F47F06">
              <w:rPr>
                <w:b w:val="0"/>
                <w:kern w:val="0"/>
                <w:sz w:val="25"/>
                <w:szCs w:val="25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14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C7EE4" w:rsidRPr="00F47F06" w:rsidRDefault="00CC7EE4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CC7EE4" w:rsidRPr="00F47F06" w:rsidRDefault="00CC7EE4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Описание обязанности или ограничения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C7EE4" w:rsidRPr="00F47F06" w:rsidRDefault="00CC7EE4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CC7EE4" w:rsidRPr="00F47F06" w:rsidRDefault="00CC7EE4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Описание видов расходов и возможных доходов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C7EE4" w:rsidRPr="00F47F06" w:rsidRDefault="00CC7EE4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proofErr w:type="spellStart"/>
            <w:r w:rsidRPr="00F47F06">
              <w:rPr>
                <w:b w:val="0"/>
                <w:kern w:val="0"/>
                <w:sz w:val="25"/>
                <w:szCs w:val="25"/>
              </w:rPr>
              <w:t>Количе-ственная</w:t>
            </w:r>
            <w:proofErr w:type="spellEnd"/>
            <w:r w:rsidRPr="00F47F06">
              <w:rPr>
                <w:b w:val="0"/>
                <w:kern w:val="0"/>
                <w:sz w:val="25"/>
                <w:szCs w:val="25"/>
              </w:rPr>
              <w:t xml:space="preserve"> оценка, </w:t>
            </w:r>
            <w:r w:rsidRPr="00F47F06">
              <w:rPr>
                <w:b w:val="0"/>
                <w:kern w:val="0"/>
                <w:sz w:val="25"/>
                <w:szCs w:val="25"/>
              </w:rPr>
              <w:br/>
              <w:t>млн. рублей</w:t>
            </w:r>
          </w:p>
        </w:tc>
      </w:tr>
      <w:tr w:rsidR="005469FF" w:rsidRPr="00F47F06" w:rsidTr="00C420E8">
        <w:trPr>
          <w:cantSplit/>
          <w:trHeight w:val="83"/>
        </w:trPr>
        <w:tc>
          <w:tcPr>
            <w:tcW w:w="162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Pr="00F47F06" w:rsidRDefault="00C1462A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Юридические лица привлекающие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застройщики.</w:t>
            </w:r>
          </w:p>
          <w:p w:rsidR="0061013D" w:rsidRPr="00F47F06" w:rsidRDefault="0061013D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B6" w:rsidRPr="00F47F06" w:rsidRDefault="001A5302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Соблюдение юридическими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застройщиками, обязательных требований, установленных Федеральным законом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AA1050" w:rsidRDefault="00C4343F" w:rsidP="00AA1050">
            <w:pPr>
              <w:pStyle w:val="a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84" w:hanging="284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AA1050">
              <w:rPr>
                <w:rFonts w:ascii="Times New Roman" w:hAnsi="Times New Roman"/>
                <w:sz w:val="25"/>
                <w:szCs w:val="25"/>
              </w:rPr>
              <w:t>Ед</w:t>
            </w:r>
            <w:r w:rsidR="00632EB6" w:rsidRPr="00AA1050">
              <w:rPr>
                <w:rFonts w:ascii="Times New Roman" w:hAnsi="Times New Roman"/>
                <w:sz w:val="25"/>
                <w:szCs w:val="25"/>
              </w:rPr>
              <w:t>иновременные расходы:</w:t>
            </w:r>
          </w:p>
          <w:p w:rsidR="00AA1050" w:rsidRDefault="00AA1050" w:rsidP="00AA1050">
            <w:pPr>
              <w:autoSpaceDE w:val="0"/>
              <w:autoSpaceDN w:val="0"/>
              <w:adjustRightInd w:val="0"/>
              <w:spacing w:line="240" w:lineRule="auto"/>
              <w:ind w:left="184" w:hanging="284"/>
              <w:outlineLvl w:val="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>Расходы на подготовку документации в соответствии со статьей 3 Федерального закона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AA1050" w:rsidRPr="00AA1050" w:rsidRDefault="00AA1050" w:rsidP="00AA1050">
            <w:pPr>
              <w:pStyle w:val="a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184" w:hanging="284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Расходы на получение усиленной электронно-цифровой подписи</w:t>
            </w:r>
            <w:r w:rsidRPr="00AA105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A1050" w:rsidRPr="00AA1050" w:rsidRDefault="00AA1050" w:rsidP="00AA1050">
            <w:pPr>
              <w:autoSpaceDE w:val="0"/>
              <w:autoSpaceDN w:val="0"/>
              <w:adjustRightInd w:val="0"/>
              <w:spacing w:line="240" w:lineRule="auto"/>
              <w:ind w:left="184" w:hanging="284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AA1050">
            <w:pPr>
              <w:autoSpaceDE w:val="0"/>
              <w:autoSpaceDN w:val="0"/>
              <w:adjustRightInd w:val="0"/>
              <w:spacing w:line="240" w:lineRule="auto"/>
              <w:ind w:left="184" w:hanging="284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1050" w:rsidRDefault="00AA1050" w:rsidP="0090460B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A1050" w:rsidRPr="009B422D" w:rsidRDefault="00AA1050" w:rsidP="00AA105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Расходы на копирование документации определяются в зависимости от характеристик проекта строительства индивидуально для каждого объекта из расчета 2 рубля на 1 лист.</w:t>
            </w:r>
          </w:p>
          <w:p w:rsidR="00AA1050" w:rsidRPr="009B422D" w:rsidRDefault="00AA1050" w:rsidP="00AA1050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A1050" w:rsidRPr="00F47F06" w:rsidRDefault="00AA1050" w:rsidP="00AA1050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0,002 </w:t>
            </w:r>
            <w:proofErr w:type="spellStart"/>
            <w:r w:rsidRPr="009B422D">
              <w:rPr>
                <w:rFonts w:ascii="Times New Roman" w:hAnsi="Times New Roman"/>
                <w:sz w:val="25"/>
                <w:szCs w:val="25"/>
              </w:rPr>
              <w:t>млн.руб</w:t>
            </w:r>
            <w:proofErr w:type="spellEnd"/>
            <w:r w:rsidRPr="009B422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5469FF" w:rsidRPr="00F47F06" w:rsidTr="00C420E8">
        <w:trPr>
          <w:cantSplit/>
          <w:trHeight w:val="83"/>
        </w:trPr>
        <w:tc>
          <w:tcPr>
            <w:tcW w:w="162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2. Периодические расходы:</w:t>
            </w:r>
          </w:p>
          <w:p w:rsidR="00632EB6" w:rsidRPr="00F47F06" w:rsidRDefault="00C77749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  <w:lang w:eastAsia="ru-RU"/>
              </w:rPr>
              <w:t>В рамках текущей деятельности юридического лица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343F" w:rsidRPr="00F47F06" w:rsidRDefault="0090460B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Не требуется</w:t>
            </w:r>
          </w:p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C420E8">
        <w:trPr>
          <w:cantSplit/>
          <w:trHeight w:val="83"/>
        </w:trPr>
        <w:tc>
          <w:tcPr>
            <w:tcW w:w="162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3. Возможные доходы:</w:t>
            </w:r>
          </w:p>
          <w:p w:rsidR="00632EB6" w:rsidRPr="00F47F06" w:rsidRDefault="00C77749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  <w:lang w:eastAsia="ru-RU"/>
              </w:rPr>
              <w:t>В рамках текущей деятельности юридического лица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7749" w:rsidRDefault="00C77749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AA1050" w:rsidRDefault="00AA1050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AA1050" w:rsidRPr="00F47F06" w:rsidRDefault="00AA1050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Определяются в зависимости от характеристик проекта строительства индивидуально для каждого объекта.</w:t>
            </w:r>
          </w:p>
        </w:tc>
      </w:tr>
      <w:tr w:rsidR="005469FF" w:rsidRPr="00F47F06" w:rsidTr="00C420E8">
        <w:trPr>
          <w:cantSplit/>
          <w:trHeight w:val="83"/>
        </w:trPr>
        <w:tc>
          <w:tcPr>
            <w:tcW w:w="419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Итого совокупные единовременные расходы: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1050" w:rsidRPr="009B422D" w:rsidRDefault="00AA1050" w:rsidP="00AA105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>асходы на копирование документации определяются в зависимости от характеристик проекта строительства индивидуально для каждого объекта из расчета 2 рубля</w:t>
            </w:r>
            <w:r w:rsidR="00136869">
              <w:rPr>
                <w:rFonts w:ascii="Times New Roman" w:hAnsi="Times New Roman"/>
                <w:sz w:val="25"/>
                <w:szCs w:val="25"/>
              </w:rPr>
              <w:t>.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32EB6" w:rsidRPr="00F47F06" w:rsidRDefault="00AA1050" w:rsidP="00AA1050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0,002 </w:t>
            </w:r>
            <w:proofErr w:type="spellStart"/>
            <w:r w:rsidRPr="009B422D">
              <w:rPr>
                <w:rFonts w:ascii="Times New Roman" w:hAnsi="Times New Roman"/>
                <w:sz w:val="25"/>
                <w:szCs w:val="25"/>
              </w:rPr>
              <w:t>млн.руб</w:t>
            </w:r>
            <w:proofErr w:type="spellEnd"/>
            <w:r w:rsidR="00136869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5469FF" w:rsidRPr="00F47F06" w:rsidTr="00C420E8">
        <w:trPr>
          <w:cantSplit/>
          <w:trHeight w:val="83"/>
        </w:trPr>
        <w:tc>
          <w:tcPr>
            <w:tcW w:w="4190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Итого совокупные ежегодные расходы: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A1050" w:rsidRDefault="00AA1050" w:rsidP="00AA1050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AA1050">
              <w:rPr>
                <w:rFonts w:ascii="Times New Roman" w:hAnsi="Times New Roman"/>
                <w:sz w:val="25"/>
                <w:szCs w:val="25"/>
              </w:rPr>
              <w:t xml:space="preserve">Расходы на получение усиленной электронно-цифровой подписи </w:t>
            </w:r>
          </w:p>
          <w:p w:rsidR="00AA1050" w:rsidRPr="00AA1050" w:rsidRDefault="00AA1050" w:rsidP="00AA1050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0,002 млн.руб</w:t>
            </w:r>
          </w:p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C420E8">
        <w:trPr>
          <w:cantSplit/>
          <w:trHeight w:val="83"/>
        </w:trPr>
        <w:tc>
          <w:tcPr>
            <w:tcW w:w="4190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Итого совокупные возможные доходы: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F47F06" w:rsidRDefault="003613F3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A5203A">
              <w:rPr>
                <w:b w:val="0"/>
                <w:sz w:val="25"/>
                <w:szCs w:val="25"/>
              </w:rPr>
              <w:t>Определяются в зависимости от характеристик проекта строительства индивидуально для каждого объекта.</w:t>
            </w:r>
          </w:p>
        </w:tc>
      </w:tr>
      <w:tr w:rsidR="005469FF" w:rsidRPr="00F47F06" w:rsidTr="00C420E8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Описание расходов и доходов, не поддающихся количественной оценке:</w:t>
            </w:r>
          </w:p>
          <w:p w:rsidR="00632EB6" w:rsidRPr="00F47F06" w:rsidRDefault="00C77749" w:rsidP="00FA2CD1">
            <w:pPr>
              <w:spacing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Расходы и доходы субъектов предпринимательской и иной экономической деятельности зависят от характеристик объекта строительства индивидуально для каждого объекта строительства</w:t>
            </w:r>
          </w:p>
        </w:tc>
      </w:tr>
      <w:tr w:rsidR="005469FF" w:rsidRPr="00F47F06" w:rsidTr="00C420E8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F0075A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F0075A" w:rsidRPr="00F47F06">
              <w:rPr>
                <w:b w:val="0"/>
                <w:i/>
                <w:sz w:val="25"/>
                <w:szCs w:val="25"/>
              </w:rPr>
              <w:t>отсутствуют</w:t>
            </w:r>
          </w:p>
        </w:tc>
      </w:tr>
    </w:tbl>
    <w:p w:rsidR="00632EB6" w:rsidRPr="00F47F06" w:rsidRDefault="00632EB6" w:rsidP="00FA2CD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8"/>
        <w:gridCol w:w="2151"/>
        <w:gridCol w:w="2176"/>
        <w:gridCol w:w="2018"/>
      </w:tblGrid>
      <w:tr w:rsidR="005469FF" w:rsidRPr="00F47F06" w:rsidTr="00453F49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DE3E0A" w:rsidP="00FA2CD1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12. </w:t>
            </w:r>
            <w:r w:rsidR="00632EB6"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      </w:r>
          </w:p>
        </w:tc>
      </w:tr>
      <w:tr w:rsidR="005469FF" w:rsidRPr="00F47F06" w:rsidTr="00453F49">
        <w:trPr>
          <w:cantSplit/>
          <w:trHeight w:val="1136"/>
        </w:trPr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A43CED" w:rsidRPr="00F47F06" w:rsidRDefault="00A43CED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A43CED" w:rsidRPr="00F47F06" w:rsidRDefault="00A43CED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Оценки вероятности наступления рисков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Методы контроля эффективности достижения цели по рискам</w:t>
            </w:r>
          </w:p>
        </w:tc>
        <w:tc>
          <w:tcPr>
            <w:tcW w:w="9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F47F06" w:rsidRDefault="00632EB6" w:rsidP="00FA2CD1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Степень контроля рисков</w:t>
            </w:r>
          </w:p>
        </w:tc>
      </w:tr>
      <w:tr w:rsidR="005469FF" w:rsidRPr="00F47F06" w:rsidTr="00453F49">
        <w:trPr>
          <w:cantSplit/>
          <w:trHeight w:val="50"/>
        </w:trPr>
        <w:tc>
          <w:tcPr>
            <w:tcW w:w="19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455F9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Отсутствуют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5469FF" w:rsidRPr="00F47F06" w:rsidTr="005E6209">
              <w:trPr>
                <w:trHeight w:val="326"/>
              </w:trPr>
              <w:tc>
                <w:tcPr>
                  <w:tcW w:w="88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6846B7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846B7" w:rsidRPr="00F47F06">
              <w:rPr>
                <w:b w:val="0"/>
                <w:i/>
                <w:sz w:val="25"/>
                <w:szCs w:val="25"/>
              </w:rPr>
              <w:t>отсутствуют</w:t>
            </w:r>
          </w:p>
        </w:tc>
      </w:tr>
    </w:tbl>
    <w:p w:rsidR="00632EB6" w:rsidRPr="00F47F06" w:rsidRDefault="00632EB6" w:rsidP="00FA2C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1019"/>
        <w:gridCol w:w="504"/>
        <w:gridCol w:w="1503"/>
        <w:gridCol w:w="125"/>
      </w:tblGrid>
      <w:tr w:rsidR="005469FF" w:rsidRPr="00F47F06" w:rsidTr="00453F49">
        <w:trPr>
          <w:gridAfter w:val="1"/>
          <w:wAfter w:w="61" w:type="pct"/>
          <w:cantSplit/>
        </w:trPr>
        <w:tc>
          <w:tcPr>
            <w:tcW w:w="4939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469FF" w:rsidRPr="00F47F06" w:rsidTr="00453F49">
        <w:trPr>
          <w:cantSplit/>
          <w:trHeight w:val="251"/>
        </w:trPr>
        <w:tc>
          <w:tcPr>
            <w:tcW w:w="420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Предполагаемая дата вступления в силу проекта акта: </w:t>
            </w:r>
          </w:p>
          <w:p w:rsidR="00632EB6" w:rsidRPr="00F47F06" w:rsidRDefault="00632EB6" w:rsidP="00FA2CD1">
            <w:pPr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7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47F06" w:rsidRDefault="00286D55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Январь</w:t>
            </w:r>
            <w:r w:rsidR="00E56F7E" w:rsidRPr="00F47F06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>2022</w:t>
            </w:r>
          </w:p>
        </w:tc>
      </w:tr>
      <w:tr w:rsidR="005469FF" w:rsidRPr="00F47F06" w:rsidTr="00453F49">
        <w:trPr>
          <w:cantSplit/>
          <w:trHeight w:val="583"/>
        </w:trPr>
        <w:tc>
          <w:tcPr>
            <w:tcW w:w="420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нет</w:t>
            </w:r>
          </w:p>
        </w:tc>
      </w:tr>
      <w:tr w:rsidR="005469FF" w:rsidRPr="00F47F06" w:rsidTr="00453F49">
        <w:trPr>
          <w:cantSplit/>
          <w:trHeight w:val="157"/>
        </w:trPr>
        <w:tc>
          <w:tcPr>
            <w:tcW w:w="4206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794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F47F06" w:rsidRDefault="00632EB6" w:rsidP="00FA2CD1">
            <w:pPr>
              <w:pStyle w:val="10"/>
              <w:spacing w:before="0" w:after="0" w:line="240" w:lineRule="auto"/>
              <w:ind w:left="-37"/>
              <w:rPr>
                <w:b w:val="0"/>
                <w:i/>
                <w:sz w:val="25"/>
                <w:szCs w:val="25"/>
              </w:rPr>
            </w:pPr>
            <w:r w:rsidRPr="00F47F06">
              <w:rPr>
                <w:b w:val="0"/>
                <w:i/>
                <w:sz w:val="25"/>
                <w:szCs w:val="25"/>
              </w:rPr>
              <w:t>нет</w:t>
            </w:r>
          </w:p>
        </w:tc>
      </w:tr>
      <w:tr w:rsidR="005469FF" w:rsidRPr="00F47F06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5469FF" w:rsidRPr="00F47F06" w:rsidTr="005E6209">
              <w:tc>
                <w:tcPr>
                  <w:tcW w:w="912" w:type="dxa"/>
                </w:tcPr>
                <w:p w:rsidR="00632EB6" w:rsidRPr="00F47F06" w:rsidRDefault="00632EB6" w:rsidP="00FA2CD1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Срок переходного периода: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кол-во</w:t>
            </w:r>
          </w:p>
        </w:tc>
        <w:tc>
          <w:tcPr>
            <w:tcW w:w="1040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4362E" w:rsidRPr="00F47F06" w:rsidRDefault="00B4362E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632EB6" w:rsidRPr="00F47F06" w:rsidRDefault="00B4362E" w:rsidP="00FA2CD1">
            <w:pPr>
              <w:spacing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5469FF" w:rsidRPr="00F47F06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5469FF" w:rsidRPr="00F47F06" w:rsidTr="005E6209">
              <w:tc>
                <w:tcPr>
                  <w:tcW w:w="928" w:type="dxa"/>
                </w:tcPr>
                <w:p w:rsidR="00632EB6" w:rsidRPr="00F47F06" w:rsidRDefault="00632EB6" w:rsidP="00FA2CD1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Отсрочка введения: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кол-во</w:t>
            </w: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2EB6" w:rsidRPr="00F47F06" w:rsidRDefault="00632EB6" w:rsidP="00FA2CD1">
            <w:pPr>
              <w:pStyle w:val="10"/>
              <w:spacing w:before="0" w:after="0" w:line="240" w:lineRule="auto"/>
              <w:ind w:left="742"/>
              <w:rPr>
                <w:b w:val="0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5469FF" w:rsidRPr="00F47F06" w:rsidTr="005E6209">
              <w:tc>
                <w:tcPr>
                  <w:tcW w:w="928" w:type="dxa"/>
                </w:tcPr>
                <w:p w:rsidR="00632EB6" w:rsidRPr="00F47F06" w:rsidRDefault="00632EB6" w:rsidP="00FA2CD1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Период  распространения на ранее возникшие отношения: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кол-во</w:t>
            </w: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632EB6" w:rsidP="00FA2CD1">
            <w:pPr>
              <w:pStyle w:val="10"/>
              <w:spacing w:before="0" w:after="0" w:line="240" w:lineRule="auto"/>
              <w:ind w:left="742"/>
              <w:rPr>
                <w:b w:val="0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1417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6846B7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846B7" w:rsidRPr="00F47F06">
              <w:rPr>
                <w:b w:val="0"/>
                <w:i/>
                <w:sz w:val="25"/>
                <w:szCs w:val="25"/>
              </w:rPr>
              <w:t>отсутствуют</w:t>
            </w:r>
          </w:p>
          <w:p w:rsidR="00632EB6" w:rsidRPr="00F47F06" w:rsidRDefault="00632EB6" w:rsidP="00FA2CD1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32EB6" w:rsidRPr="00F47F06" w:rsidRDefault="00632EB6" w:rsidP="00FA2C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horzAnchor="margin" w:tblpXSpec="center" w:tblpY="-669"/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563"/>
        <w:gridCol w:w="1559"/>
        <w:gridCol w:w="911"/>
        <w:gridCol w:w="787"/>
      </w:tblGrid>
      <w:tr w:rsidR="005469FF" w:rsidRPr="00F47F06" w:rsidTr="009242B9">
        <w:trPr>
          <w:gridAfter w:val="1"/>
          <w:wAfter w:w="380" w:type="pct"/>
          <w:cantSplit/>
        </w:trPr>
        <w:tc>
          <w:tcPr>
            <w:tcW w:w="462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3E0A" w:rsidRPr="00F47F06" w:rsidRDefault="00DE3E0A" w:rsidP="00FA2CD1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632EB6" w:rsidRPr="00F47F06" w:rsidRDefault="00DE3E0A" w:rsidP="00FA2CD1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14. </w:t>
            </w:r>
            <w:r w:rsidR="00632EB6"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5469FF" w:rsidRPr="00F47F06" w:rsidTr="009242B9">
        <w:trPr>
          <w:cantSplit/>
          <w:trHeight w:val="1164"/>
        </w:trPr>
        <w:tc>
          <w:tcPr>
            <w:tcW w:w="15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Наименование целей регулирования</w:t>
            </w:r>
          </w:p>
        </w:tc>
        <w:tc>
          <w:tcPr>
            <w:tcW w:w="10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rPr>
                <w:trHeight w:val="128"/>
              </w:trPr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Показатели (индикаторы) достижения целей регулирования</w:t>
            </w:r>
          </w:p>
        </w:tc>
        <w:tc>
          <w:tcPr>
            <w:tcW w:w="7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Ед. измерения показателя (индикатора)</w:t>
            </w:r>
          </w:p>
        </w:tc>
        <w:tc>
          <w:tcPr>
            <w:tcW w:w="7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5469FF" w:rsidRPr="00F47F06" w:rsidTr="005E6209">
              <w:tc>
                <w:tcPr>
                  <w:tcW w:w="732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Способ расчета показателя (индикатора)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5469FF" w:rsidRPr="00F47F06" w:rsidTr="005E6209">
              <w:tc>
                <w:tcPr>
                  <w:tcW w:w="732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7E4330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Источники информа</w:t>
            </w:r>
            <w:r w:rsidR="00632EB6" w:rsidRPr="00F47F06">
              <w:rPr>
                <w:b w:val="0"/>
                <w:kern w:val="0"/>
                <w:sz w:val="25"/>
                <w:szCs w:val="25"/>
              </w:rPr>
              <w:t>ции для расчета</w:t>
            </w:r>
          </w:p>
        </w:tc>
      </w:tr>
      <w:tr w:rsidR="005469FF" w:rsidRPr="00F47F06" w:rsidTr="009242B9">
        <w:trPr>
          <w:cantSplit/>
          <w:trHeight w:val="150"/>
        </w:trPr>
        <w:tc>
          <w:tcPr>
            <w:tcW w:w="157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03E8E" w:rsidRPr="00F47F06" w:rsidRDefault="00103E8E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Соблюдение юридическими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застройщиками, обязательных требований, установленных Федеральным законом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E" w:rsidRPr="00F47F06" w:rsidRDefault="00C420E8" w:rsidP="00FA2CD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1. Снижение доли проблемных объектов долевого строительства </w:t>
            </w:r>
            <w:r w:rsidR="00DE3E0A" w:rsidRPr="00F47F06">
              <w:rPr>
                <w:rFonts w:ascii="Times New Roman" w:eastAsia="Calibri" w:hAnsi="Times New Roman"/>
                <w:i/>
                <w:sz w:val="25"/>
                <w:szCs w:val="25"/>
              </w:rPr>
              <w:t>в общем количестве</w:t>
            </w:r>
            <w:r w:rsidRPr="00F47F06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 объектов долевого строительства (в отношении государственного контроля (надзора) в области долевого строительства многоквартирных домов и (или) иных объектов недвижимости в отдельных муниципальных образованиях, в отношении которых приостановлено действие Закона Республики Татарстан от 27 декабря 2007 года № 66-ЗРТ), процентов (показатель группы А.3.1)</w:t>
            </w:r>
          </w:p>
          <w:p w:rsidR="00C420E8" w:rsidRPr="00F47F06" w:rsidRDefault="00C420E8" w:rsidP="00FA2CD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</w:p>
          <w:p w:rsidR="00C420E8" w:rsidRPr="00F47F06" w:rsidRDefault="00C420E8" w:rsidP="00FA2CD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2. Увеличение (рост) доли предоставленных ежеквартальных отчетностей застройщика об осуществлении деятельности, </w:t>
            </w:r>
            <w:r w:rsidRPr="00F47F06">
              <w:rPr>
                <w:rFonts w:ascii="Times New Roman" w:eastAsia="Calibri" w:hAnsi="Times New Roman"/>
                <w:i/>
                <w:sz w:val="25"/>
                <w:szCs w:val="25"/>
              </w:rPr>
              <w:lastRenderedPageBreak/>
              <w:t>связанной с привлечением денежных средств участников долевого строительства в установленные законодательством сроки, от общего количества застройщиков, у которых имеется обязанность представлять ежеквартальную отчетность, процентов (показатель группы В.3.4.5.).</w:t>
            </w:r>
          </w:p>
          <w:p w:rsidR="00C420E8" w:rsidRPr="00F47F06" w:rsidRDefault="00C420E8" w:rsidP="00FA2C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C420E8" w:rsidRPr="00F47F06" w:rsidRDefault="00C420E8" w:rsidP="00FA2CD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eastAsia="Calibri" w:hAnsi="Times New Roman"/>
                <w:i/>
                <w:sz w:val="25"/>
                <w:szCs w:val="25"/>
              </w:rPr>
              <w:t>3. Доля проверок, результаты которых признаны недействительными, процентов (в отношении государственного контроля (надзора) в области долевого строительства многоквартирных домов и (или) иных объектов недвижимости в отдельных муниципальных образованиях, в отношении которых приостановлено действие Закона Республики Татарстан от 27 декабря 2007 года № 66-ЗРТ) (показатель группы В.3.1.24.).</w:t>
            </w:r>
          </w:p>
          <w:p w:rsidR="00357443" w:rsidRPr="00F47F06" w:rsidRDefault="00357443" w:rsidP="00FA2CD1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</w:p>
          <w:p w:rsidR="00357443" w:rsidRPr="00F47F06" w:rsidRDefault="00357443" w:rsidP="00FA2CD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eastAsia="Calibri" w:hAnsi="Times New Roman"/>
                <w:i/>
                <w:sz w:val="25"/>
                <w:szCs w:val="25"/>
              </w:rPr>
              <w:lastRenderedPageBreak/>
              <w:t xml:space="preserve">Доля предупреждений в общем количестве административных наказаний, процентов (в отношении государственного контроля (надзора) в области долевого строительства многоквартирных домов и (или) иных объектов недвижимости в отдельных муниципальных образованиях, в отношении которых приостановлено действие Закона Республики Татарстан от 27 декабря 2007 года </w:t>
            </w:r>
            <w:r w:rsidRPr="00F47F06">
              <w:rPr>
                <w:rFonts w:ascii="Times New Roman" w:eastAsia="Calibri" w:hAnsi="Times New Roman"/>
                <w:i/>
                <w:sz w:val="25"/>
                <w:szCs w:val="25"/>
              </w:rPr>
              <w:br/>
              <w:t>№ 66-ЗРТ) (показатель группы В.3.2.9.)</w:t>
            </w:r>
          </w:p>
          <w:p w:rsidR="00357443" w:rsidRPr="00F47F06" w:rsidRDefault="00357443" w:rsidP="00FA2C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E" w:rsidRPr="00F47F06" w:rsidRDefault="00103E8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lastRenderedPageBreak/>
              <w:t>%</w:t>
            </w:r>
          </w:p>
          <w:p w:rsidR="001909AE" w:rsidRPr="00F47F06" w:rsidRDefault="001909A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F47F06" w:rsidRDefault="001909A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F47F06" w:rsidRDefault="001909A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F47F06" w:rsidRDefault="001909A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F47F06" w:rsidRDefault="001909A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F47F06" w:rsidRDefault="001909A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%</w:t>
            </w: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%</w:t>
            </w: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286D5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F47F06" w:rsidRDefault="00357443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lastRenderedPageBreak/>
              <w:t>%</w:t>
            </w:r>
          </w:p>
          <w:p w:rsidR="00C420E8" w:rsidRPr="00F47F06" w:rsidRDefault="00C420E8" w:rsidP="00FA2CD1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E" w:rsidRPr="00F47F06" w:rsidRDefault="00103E8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E8E" w:rsidRPr="00F47F06" w:rsidRDefault="00103E8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9242B9">
        <w:trPr>
          <w:cantSplit/>
          <w:trHeight w:val="153"/>
        </w:trPr>
        <w:tc>
          <w:tcPr>
            <w:tcW w:w="3426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103E8E" w:rsidRPr="00F47F06" w:rsidRDefault="00103E8E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103E8E" w:rsidRPr="00F47F06" w:rsidRDefault="00103E8E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Оценка общих затрат на ведение мониторинга (в среднем в год):  </w:t>
            </w:r>
          </w:p>
        </w:tc>
        <w:tc>
          <w:tcPr>
            <w:tcW w:w="1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E8E" w:rsidRPr="00F47F06" w:rsidRDefault="00103E8E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  <w:r w:rsidRPr="00F47F06">
              <w:rPr>
                <w:rFonts w:ascii="Times New Roman" w:hAnsi="Times New Roman"/>
                <w:sz w:val="25"/>
                <w:szCs w:val="25"/>
              </w:rPr>
              <w:t xml:space="preserve"> млн руб.</w:t>
            </w:r>
          </w:p>
        </w:tc>
      </w:tr>
      <w:tr w:rsidR="005469FF" w:rsidRPr="00F47F06" w:rsidTr="009242B9">
        <w:trPr>
          <w:cantSplit/>
          <w:trHeight w:val="153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103E8E" w:rsidRPr="00F47F06" w:rsidRDefault="00103E8E" w:rsidP="00FA2CD1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103E8E" w:rsidRPr="00F47F06" w:rsidRDefault="00103E8E" w:rsidP="00FA2CD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 </w:t>
            </w:r>
            <w:r w:rsidR="00134453" w:rsidRPr="00F47F06">
              <w:rPr>
                <w:rFonts w:ascii="Times New Roman" w:hAnsi="Times New Roman"/>
                <w:i/>
                <w:sz w:val="25"/>
                <w:szCs w:val="25"/>
              </w:rPr>
              <w:t>отсутствуют</w:t>
            </w:r>
          </w:p>
        </w:tc>
      </w:tr>
    </w:tbl>
    <w:p w:rsidR="00632EB6" w:rsidRPr="00F47F06" w:rsidRDefault="00632EB6" w:rsidP="00FA2C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528"/>
        <w:gridCol w:w="1655"/>
        <w:gridCol w:w="1273"/>
        <w:gridCol w:w="1751"/>
      </w:tblGrid>
      <w:tr w:rsidR="005469FF" w:rsidRPr="00F47F06" w:rsidTr="00453F49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469FF" w:rsidRPr="00F47F06" w:rsidTr="00453F49">
        <w:trPr>
          <w:cantSplit/>
          <w:trHeight w:val="251"/>
        </w:trPr>
        <w:tc>
          <w:tcPr>
            <w:tcW w:w="19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Сроки </w:t>
            </w:r>
            <w:proofErr w:type="spellStart"/>
            <w:r w:rsidRPr="00F47F06">
              <w:rPr>
                <w:b w:val="0"/>
                <w:kern w:val="0"/>
                <w:sz w:val="25"/>
                <w:szCs w:val="25"/>
              </w:rPr>
              <w:t>мероприя-тий</w:t>
            </w:r>
            <w:proofErr w:type="spellEnd"/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Объем </w:t>
            </w:r>
            <w:proofErr w:type="spellStart"/>
            <w:r w:rsidRPr="00F47F06">
              <w:rPr>
                <w:b w:val="0"/>
                <w:kern w:val="0"/>
                <w:sz w:val="25"/>
                <w:szCs w:val="25"/>
              </w:rPr>
              <w:t>финанси-рования</w:t>
            </w:r>
            <w:proofErr w:type="spellEnd"/>
          </w:p>
        </w:tc>
        <w:tc>
          <w:tcPr>
            <w:tcW w:w="8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Источники финансирования</w:t>
            </w:r>
          </w:p>
        </w:tc>
      </w:tr>
      <w:tr w:rsidR="005469FF" w:rsidRPr="00F47F06" w:rsidTr="00453F49">
        <w:trPr>
          <w:cantSplit/>
          <w:trHeight w:val="251"/>
        </w:trPr>
        <w:tc>
          <w:tcPr>
            <w:tcW w:w="197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Pr="00F47F06" w:rsidRDefault="00D1781C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F47F06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F47F06" w:rsidRDefault="00632EB6" w:rsidP="00FA2CD1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5469FF" w:rsidRPr="00F47F06" w:rsidTr="00453F49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973B7" w:rsidRPr="00F47F06">
              <w:rPr>
                <w:b w:val="0"/>
                <w:sz w:val="25"/>
                <w:szCs w:val="25"/>
              </w:rPr>
              <w:t xml:space="preserve">        </w:t>
            </w:r>
            <w:r w:rsidR="005973B7" w:rsidRPr="00F47F06">
              <w:rPr>
                <w:b w:val="0"/>
                <w:i/>
                <w:sz w:val="25"/>
                <w:szCs w:val="25"/>
              </w:rPr>
              <w:t>Не требуется</w:t>
            </w:r>
            <w:r w:rsidR="005973B7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Pr="00F47F06">
              <w:rPr>
                <w:b w:val="0"/>
                <w:kern w:val="0"/>
                <w:sz w:val="25"/>
                <w:szCs w:val="25"/>
              </w:rPr>
              <w:t xml:space="preserve"> млн </w:t>
            </w:r>
            <w:proofErr w:type="spellStart"/>
            <w:r w:rsidRPr="00F47F06">
              <w:rPr>
                <w:b w:val="0"/>
                <w:kern w:val="0"/>
                <w:sz w:val="25"/>
                <w:szCs w:val="25"/>
              </w:rPr>
              <w:t>руб</w:t>
            </w:r>
            <w:proofErr w:type="spellEnd"/>
          </w:p>
        </w:tc>
      </w:tr>
    </w:tbl>
    <w:p w:rsidR="00632EB6" w:rsidRPr="00F47F06" w:rsidRDefault="00632EB6" w:rsidP="00FA2C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3"/>
      </w:tblGrid>
      <w:tr w:rsidR="005469FF" w:rsidRPr="00F47F06" w:rsidTr="00453F49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F47F06" w:rsidRDefault="00632EB6" w:rsidP="00FA2CD1">
            <w:pPr>
              <w:pStyle w:val="1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5469FF" w:rsidRPr="00F47F06" w:rsidTr="00453F49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Иные необходимые, по мнению разработчика, сведения:</w:t>
            </w:r>
            <w:r w:rsidR="006B61AB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B61AB" w:rsidRPr="00F47F06">
              <w:rPr>
                <w:b w:val="0"/>
                <w:i/>
                <w:kern w:val="0"/>
                <w:sz w:val="25"/>
                <w:szCs w:val="25"/>
              </w:rPr>
              <w:t>отсутствуют</w:t>
            </w:r>
          </w:p>
          <w:p w:rsidR="00632EB6" w:rsidRPr="00F47F06" w:rsidRDefault="006B61AB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5469FF" w:rsidRPr="00F47F06" w:rsidTr="00453F49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5469FF" w:rsidRPr="00F47F06" w:rsidTr="005E6209">
              <w:tc>
                <w:tcPr>
                  <w:tcW w:w="704" w:type="dxa"/>
                </w:tcPr>
                <w:p w:rsidR="00632EB6" w:rsidRPr="00F47F06" w:rsidRDefault="00632EB6" w:rsidP="00FA2CD1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F47F06" w:rsidRDefault="00632EB6" w:rsidP="00FA2CD1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F47F06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6B61AB" w:rsidRPr="00F47F06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B61AB" w:rsidRPr="00F47F06">
              <w:rPr>
                <w:b w:val="0"/>
                <w:i/>
                <w:kern w:val="0"/>
                <w:sz w:val="25"/>
                <w:szCs w:val="25"/>
              </w:rPr>
              <w:t>отсутствуют</w:t>
            </w:r>
          </w:p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13D6B" w:rsidRPr="00F47F06" w:rsidRDefault="00013D6B" w:rsidP="00FA2CD1">
      <w:pPr>
        <w:pStyle w:val="a6"/>
        <w:tabs>
          <w:tab w:val="left" w:pos="10632"/>
        </w:tabs>
        <w:jc w:val="both"/>
        <w:rPr>
          <w:sz w:val="25"/>
          <w:szCs w:val="25"/>
        </w:rPr>
      </w:pPr>
    </w:p>
    <w:p w:rsidR="00632EB6" w:rsidRPr="00F47F06" w:rsidRDefault="00C0111B" w:rsidP="00FA2CD1">
      <w:pPr>
        <w:pStyle w:val="a6"/>
        <w:tabs>
          <w:tab w:val="left" w:pos="10632"/>
        </w:tabs>
        <w:jc w:val="both"/>
        <w:rPr>
          <w:i/>
          <w:sz w:val="25"/>
          <w:szCs w:val="25"/>
          <w:lang w:eastAsia="en-US"/>
        </w:rPr>
      </w:pPr>
      <w:r w:rsidRPr="00F47F06">
        <w:rPr>
          <w:sz w:val="25"/>
          <w:szCs w:val="25"/>
        </w:rPr>
        <w:t>Приложение</w:t>
      </w:r>
      <w:r w:rsidR="007864C1" w:rsidRPr="00F47F06">
        <w:rPr>
          <w:sz w:val="25"/>
          <w:szCs w:val="25"/>
        </w:rPr>
        <w:t>:</w:t>
      </w:r>
      <w:r w:rsidRPr="00F47F06">
        <w:rPr>
          <w:sz w:val="25"/>
          <w:szCs w:val="25"/>
        </w:rPr>
        <w:t xml:space="preserve"> Сводка предложений</w:t>
      </w:r>
      <w:r w:rsidR="00481C2E" w:rsidRPr="00F47F06">
        <w:rPr>
          <w:sz w:val="25"/>
          <w:szCs w:val="25"/>
        </w:rPr>
        <w:t xml:space="preserve"> по результат</w:t>
      </w:r>
      <w:r w:rsidR="007864C1" w:rsidRPr="00F47F06">
        <w:rPr>
          <w:sz w:val="25"/>
          <w:szCs w:val="25"/>
        </w:rPr>
        <w:t xml:space="preserve">ам </w:t>
      </w:r>
      <w:r w:rsidR="006D1C96" w:rsidRPr="006D1C96">
        <w:rPr>
          <w:color w:val="22272F"/>
          <w:sz w:val="25"/>
          <w:szCs w:val="25"/>
        </w:rPr>
        <w:t xml:space="preserve">проведения обсуждения </w:t>
      </w:r>
      <w:r w:rsidR="006D1C96">
        <w:rPr>
          <w:color w:val="22272F"/>
          <w:sz w:val="25"/>
          <w:szCs w:val="25"/>
        </w:rPr>
        <w:t>концепции</w:t>
      </w:r>
      <w:r w:rsidR="006D1C96" w:rsidRPr="006D1C96">
        <w:rPr>
          <w:color w:val="22272F"/>
          <w:sz w:val="25"/>
          <w:szCs w:val="25"/>
        </w:rPr>
        <w:t xml:space="preserve"> </w:t>
      </w:r>
      <w:r w:rsidR="00FB0AF1" w:rsidRPr="00FB0AF1">
        <w:rPr>
          <w:i/>
          <w:color w:val="22272F"/>
          <w:sz w:val="25"/>
          <w:szCs w:val="25"/>
        </w:rPr>
        <w:t xml:space="preserve">проекта </w:t>
      </w:r>
      <w:r w:rsidR="00134453" w:rsidRPr="00F47F06">
        <w:rPr>
          <w:i/>
          <w:sz w:val="25"/>
          <w:szCs w:val="25"/>
        </w:rPr>
        <w:t xml:space="preserve">постановления Кабинета Министров Республики Татарстан </w:t>
      </w:r>
      <w:r w:rsidR="00134453" w:rsidRPr="00F47F06">
        <w:rPr>
          <w:i/>
          <w:sz w:val="25"/>
          <w:szCs w:val="25"/>
          <w:lang w:eastAsia="en-US"/>
        </w:rPr>
        <w:t>«</w:t>
      </w:r>
      <w:r w:rsidR="009071DE" w:rsidRPr="00F47F06">
        <w:rPr>
          <w:i/>
          <w:sz w:val="25"/>
          <w:szCs w:val="25"/>
        </w:rPr>
        <w:t>О внесении изменений в постановление Кабинета Министров Республики Татарстан от 02.10.2021 № 944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</w:p>
    <w:tbl>
      <w:tblPr>
        <w:tblW w:w="9355" w:type="dxa"/>
        <w:tblInd w:w="-743" w:type="dxa"/>
        <w:tblLook w:val="01E0" w:firstRow="1" w:lastRow="1" w:firstColumn="1" w:lastColumn="1" w:noHBand="0" w:noVBand="0"/>
      </w:tblPr>
      <w:tblGrid>
        <w:gridCol w:w="5528"/>
        <w:gridCol w:w="3827"/>
      </w:tblGrid>
      <w:tr w:rsidR="005469FF" w:rsidRPr="005469FF" w:rsidTr="00E07C8F">
        <w:trPr>
          <w:cantSplit/>
        </w:trPr>
        <w:tc>
          <w:tcPr>
            <w:tcW w:w="5528" w:type="dxa"/>
          </w:tcPr>
          <w:p w:rsidR="00134453" w:rsidRPr="00F47F06" w:rsidRDefault="00134453" w:rsidP="00FA2CD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34453" w:rsidRPr="00F47F06" w:rsidRDefault="00134453" w:rsidP="00FA2CD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73551A" w:rsidRPr="00F47F06" w:rsidRDefault="00CF5B6B" w:rsidP="00FA2CD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Н</w:t>
            </w:r>
            <w:r w:rsidR="002441E6" w:rsidRPr="00F47F06">
              <w:rPr>
                <w:rFonts w:ascii="Times New Roman" w:hAnsi="Times New Roman"/>
                <w:sz w:val="25"/>
                <w:szCs w:val="25"/>
              </w:rPr>
              <w:t>ачальник</w:t>
            </w:r>
          </w:p>
          <w:p w:rsidR="00632EB6" w:rsidRPr="00F47F06" w:rsidRDefault="002441E6" w:rsidP="00FA2CD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отдела</w:t>
            </w:r>
            <w:r w:rsidR="00B24873" w:rsidRPr="00F47F0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34453" w:rsidRPr="00F47F06">
              <w:rPr>
                <w:rFonts w:ascii="Times New Roman" w:hAnsi="Times New Roman"/>
                <w:sz w:val="25"/>
                <w:szCs w:val="25"/>
              </w:rPr>
              <w:t>по контролю за долевым строительством У</w:t>
            </w:r>
            <w:r w:rsidR="00B24873" w:rsidRPr="00F47F06">
              <w:rPr>
                <w:rFonts w:ascii="Times New Roman" w:hAnsi="Times New Roman"/>
                <w:sz w:val="25"/>
                <w:szCs w:val="25"/>
              </w:rPr>
              <w:t>правления</w:t>
            </w:r>
            <w:r w:rsidR="00134453" w:rsidRPr="00F47F06">
              <w:rPr>
                <w:rFonts w:ascii="Times New Roman" w:hAnsi="Times New Roman"/>
                <w:sz w:val="25"/>
                <w:szCs w:val="25"/>
              </w:rPr>
              <w:t xml:space="preserve"> правовой работы и контроля за долевым строительством</w:t>
            </w:r>
          </w:p>
          <w:p w:rsidR="0073551A" w:rsidRPr="00F47F06" w:rsidRDefault="00B24873" w:rsidP="00FA2CD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Инспекции государственного строительного надзора </w:t>
            </w:r>
          </w:p>
          <w:p w:rsidR="002441E6" w:rsidRPr="00F47F06" w:rsidRDefault="002441E6" w:rsidP="00FA2CD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Республики Татарстан</w:t>
            </w:r>
          </w:p>
          <w:p w:rsidR="002441E6" w:rsidRPr="00F47F06" w:rsidRDefault="002441E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F47F06" w:rsidRDefault="00134453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F47F06">
              <w:rPr>
                <w:rFonts w:ascii="Times New Roman" w:hAnsi="Times New Roman"/>
                <w:sz w:val="25"/>
                <w:szCs w:val="25"/>
              </w:rPr>
              <w:t>Д.Н.Сергеев</w:t>
            </w:r>
            <w:proofErr w:type="spellEnd"/>
          </w:p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F47F06" w:rsidRDefault="00632EB6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F47F06" w:rsidRDefault="00E07C8F" w:rsidP="00FA2CD1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47F06">
              <w:rPr>
                <w:rFonts w:ascii="Times New Roman" w:hAnsi="Times New Roman"/>
                <w:sz w:val="25"/>
                <w:szCs w:val="25"/>
              </w:rPr>
              <w:t xml:space="preserve">        </w:t>
            </w:r>
            <w:r w:rsidR="00632EB6" w:rsidRPr="00F47F06">
              <w:rPr>
                <w:rFonts w:ascii="Times New Roman" w:hAnsi="Times New Roman"/>
                <w:sz w:val="25"/>
                <w:szCs w:val="25"/>
              </w:rPr>
              <w:t>_____________</w:t>
            </w:r>
          </w:p>
          <w:p w:rsidR="00632EB6" w:rsidRPr="005469FF" w:rsidRDefault="0096719F" w:rsidP="003C07A0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09</w:t>
            </w:r>
            <w:bookmarkStart w:id="0" w:name="_GoBack"/>
            <w:bookmarkEnd w:id="0"/>
            <w:r w:rsidR="00AC55D8">
              <w:rPr>
                <w:rFonts w:ascii="Times New Roman" w:hAnsi="Times New Roman"/>
                <w:sz w:val="25"/>
                <w:szCs w:val="25"/>
              </w:rPr>
              <w:t>.02</w:t>
            </w:r>
            <w:r w:rsidR="00457209">
              <w:rPr>
                <w:rFonts w:ascii="Times New Roman" w:hAnsi="Times New Roman"/>
                <w:sz w:val="25"/>
                <w:szCs w:val="25"/>
              </w:rPr>
              <w:t>.2022</w:t>
            </w:r>
            <w:r w:rsidR="00632EB6" w:rsidRPr="00F47F06">
              <w:rPr>
                <w:rFonts w:ascii="Times New Roman" w:hAnsi="Times New Roman"/>
                <w:sz w:val="25"/>
                <w:szCs w:val="25"/>
              </w:rPr>
              <w:t xml:space="preserve">           Подпись</w:t>
            </w:r>
          </w:p>
        </w:tc>
      </w:tr>
    </w:tbl>
    <w:p w:rsidR="00632EB6" w:rsidRPr="005469FF" w:rsidRDefault="00632EB6" w:rsidP="00FA2CD1">
      <w:pPr>
        <w:spacing w:line="240" w:lineRule="auto"/>
        <w:rPr>
          <w:rFonts w:ascii="Times New Roman" w:hAnsi="Times New Roman"/>
          <w:sz w:val="25"/>
          <w:szCs w:val="25"/>
        </w:rPr>
      </w:pPr>
    </w:p>
    <w:sectPr w:rsidR="00632EB6" w:rsidRPr="005469FF" w:rsidSect="00B2487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D5" w:rsidRDefault="00433BD5" w:rsidP="00B24873">
      <w:pPr>
        <w:spacing w:after="0" w:line="240" w:lineRule="auto"/>
      </w:pPr>
      <w:r>
        <w:separator/>
      </w:r>
    </w:p>
  </w:endnote>
  <w:endnote w:type="continuationSeparator" w:id="0">
    <w:p w:rsidR="00433BD5" w:rsidRDefault="00433BD5" w:rsidP="00B2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D5" w:rsidRDefault="00433BD5" w:rsidP="00B24873">
      <w:pPr>
        <w:spacing w:after="0" w:line="240" w:lineRule="auto"/>
      </w:pPr>
      <w:r>
        <w:separator/>
      </w:r>
    </w:p>
  </w:footnote>
  <w:footnote w:type="continuationSeparator" w:id="0">
    <w:p w:rsidR="00433BD5" w:rsidRDefault="00433BD5" w:rsidP="00B2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1057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025B6" w:rsidRPr="003078E6" w:rsidRDefault="007025B6" w:rsidP="003078E6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B24873">
          <w:rPr>
            <w:rFonts w:ascii="Times New Roman" w:hAnsi="Times New Roman"/>
            <w:sz w:val="28"/>
            <w:szCs w:val="28"/>
          </w:rPr>
          <w:fldChar w:fldCharType="begin"/>
        </w:r>
        <w:r w:rsidRPr="00B2487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4873">
          <w:rPr>
            <w:rFonts w:ascii="Times New Roman" w:hAnsi="Times New Roman"/>
            <w:sz w:val="28"/>
            <w:szCs w:val="28"/>
          </w:rPr>
          <w:fldChar w:fldCharType="separate"/>
        </w:r>
        <w:r w:rsidR="0096719F">
          <w:rPr>
            <w:rFonts w:ascii="Times New Roman" w:hAnsi="Times New Roman"/>
            <w:noProof/>
            <w:sz w:val="28"/>
            <w:szCs w:val="28"/>
          </w:rPr>
          <w:t>16</w:t>
        </w:r>
        <w:r w:rsidRPr="00B248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D2E09"/>
    <w:multiLevelType w:val="multilevel"/>
    <w:tmpl w:val="C2D8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D656E4"/>
    <w:multiLevelType w:val="hybridMultilevel"/>
    <w:tmpl w:val="6AEC3B0A"/>
    <w:lvl w:ilvl="0" w:tplc="0D38839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24B1D44"/>
    <w:multiLevelType w:val="hybridMultilevel"/>
    <w:tmpl w:val="FB5A5E88"/>
    <w:lvl w:ilvl="0" w:tplc="AE62765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7F7CBE"/>
    <w:multiLevelType w:val="hybridMultilevel"/>
    <w:tmpl w:val="73D4E860"/>
    <w:lvl w:ilvl="0" w:tplc="193442EA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CE6552"/>
    <w:multiLevelType w:val="hybridMultilevel"/>
    <w:tmpl w:val="6A50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8A18C1"/>
    <w:multiLevelType w:val="hybridMultilevel"/>
    <w:tmpl w:val="A748E1F4"/>
    <w:lvl w:ilvl="0" w:tplc="320083A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F25FD4"/>
    <w:multiLevelType w:val="hybridMultilevel"/>
    <w:tmpl w:val="3B408186"/>
    <w:lvl w:ilvl="0" w:tplc="37588B1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691BBE"/>
    <w:multiLevelType w:val="multilevel"/>
    <w:tmpl w:val="C22EEE6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750F83"/>
    <w:multiLevelType w:val="multilevel"/>
    <w:tmpl w:val="67022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2"/>
  </w:num>
  <w:num w:numId="5">
    <w:abstractNumId w:val="21"/>
  </w:num>
  <w:num w:numId="6">
    <w:abstractNumId w:val="24"/>
  </w:num>
  <w:num w:numId="7">
    <w:abstractNumId w:val="14"/>
  </w:num>
  <w:num w:numId="8">
    <w:abstractNumId w:val="5"/>
  </w:num>
  <w:num w:numId="9">
    <w:abstractNumId w:val="17"/>
  </w:num>
  <w:num w:numId="10">
    <w:abstractNumId w:val="18"/>
  </w:num>
  <w:num w:numId="11">
    <w:abstractNumId w:val="23"/>
  </w:num>
  <w:num w:numId="12">
    <w:abstractNumId w:val="6"/>
  </w:num>
  <w:num w:numId="13">
    <w:abstractNumId w:val="25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  <w:num w:numId="21">
    <w:abstractNumId w:val="9"/>
  </w:num>
  <w:num w:numId="22">
    <w:abstractNumId w:val="20"/>
  </w:num>
  <w:num w:numId="23">
    <w:abstractNumId w:val="19"/>
  </w:num>
  <w:num w:numId="24">
    <w:abstractNumId w:val="11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B6"/>
    <w:rsid w:val="0000031F"/>
    <w:rsid w:val="0000234C"/>
    <w:rsid w:val="000038BC"/>
    <w:rsid w:val="00004639"/>
    <w:rsid w:val="00005350"/>
    <w:rsid w:val="00005678"/>
    <w:rsid w:val="00005C40"/>
    <w:rsid w:val="00006744"/>
    <w:rsid w:val="000067CC"/>
    <w:rsid w:val="000106FB"/>
    <w:rsid w:val="00010756"/>
    <w:rsid w:val="000107A6"/>
    <w:rsid w:val="00010AE0"/>
    <w:rsid w:val="00010FCE"/>
    <w:rsid w:val="000115F3"/>
    <w:rsid w:val="00011B4C"/>
    <w:rsid w:val="00012FBD"/>
    <w:rsid w:val="000137D5"/>
    <w:rsid w:val="00013D6B"/>
    <w:rsid w:val="00014AE6"/>
    <w:rsid w:val="00014D9F"/>
    <w:rsid w:val="00014E18"/>
    <w:rsid w:val="00016FD6"/>
    <w:rsid w:val="00021C8F"/>
    <w:rsid w:val="00021DFB"/>
    <w:rsid w:val="000221BB"/>
    <w:rsid w:val="00022760"/>
    <w:rsid w:val="00023820"/>
    <w:rsid w:val="00023A1C"/>
    <w:rsid w:val="00023EF0"/>
    <w:rsid w:val="0002422C"/>
    <w:rsid w:val="00025B37"/>
    <w:rsid w:val="0002653D"/>
    <w:rsid w:val="00026F2F"/>
    <w:rsid w:val="0002726B"/>
    <w:rsid w:val="000274A0"/>
    <w:rsid w:val="00027B77"/>
    <w:rsid w:val="00030350"/>
    <w:rsid w:val="000303CC"/>
    <w:rsid w:val="00030FD6"/>
    <w:rsid w:val="000311BB"/>
    <w:rsid w:val="0003122D"/>
    <w:rsid w:val="00031F19"/>
    <w:rsid w:val="0003243E"/>
    <w:rsid w:val="0003296C"/>
    <w:rsid w:val="00032A43"/>
    <w:rsid w:val="00032C70"/>
    <w:rsid w:val="000330FC"/>
    <w:rsid w:val="0003356B"/>
    <w:rsid w:val="00033E0F"/>
    <w:rsid w:val="00033EEE"/>
    <w:rsid w:val="00034022"/>
    <w:rsid w:val="0003422F"/>
    <w:rsid w:val="0003440A"/>
    <w:rsid w:val="00034B49"/>
    <w:rsid w:val="0003501D"/>
    <w:rsid w:val="000357BA"/>
    <w:rsid w:val="000363BE"/>
    <w:rsid w:val="00037055"/>
    <w:rsid w:val="0003725A"/>
    <w:rsid w:val="000400CD"/>
    <w:rsid w:val="00040879"/>
    <w:rsid w:val="00040AE8"/>
    <w:rsid w:val="00040CBB"/>
    <w:rsid w:val="0004106A"/>
    <w:rsid w:val="0004129B"/>
    <w:rsid w:val="000418ED"/>
    <w:rsid w:val="000419E8"/>
    <w:rsid w:val="00041A47"/>
    <w:rsid w:val="0004252A"/>
    <w:rsid w:val="00042B5D"/>
    <w:rsid w:val="00043134"/>
    <w:rsid w:val="0004413D"/>
    <w:rsid w:val="00044511"/>
    <w:rsid w:val="00044A23"/>
    <w:rsid w:val="00044FF4"/>
    <w:rsid w:val="00045B3B"/>
    <w:rsid w:val="00046844"/>
    <w:rsid w:val="00046C03"/>
    <w:rsid w:val="000471D9"/>
    <w:rsid w:val="0005152E"/>
    <w:rsid w:val="000517A5"/>
    <w:rsid w:val="000522E3"/>
    <w:rsid w:val="000529E5"/>
    <w:rsid w:val="00052AF2"/>
    <w:rsid w:val="00052BA2"/>
    <w:rsid w:val="000536DD"/>
    <w:rsid w:val="00053890"/>
    <w:rsid w:val="000549D5"/>
    <w:rsid w:val="000556F6"/>
    <w:rsid w:val="00055EE5"/>
    <w:rsid w:val="00055FFD"/>
    <w:rsid w:val="00056088"/>
    <w:rsid w:val="0005666D"/>
    <w:rsid w:val="0005687F"/>
    <w:rsid w:val="00056E28"/>
    <w:rsid w:val="000574A7"/>
    <w:rsid w:val="00057E4E"/>
    <w:rsid w:val="00057FE7"/>
    <w:rsid w:val="000600CC"/>
    <w:rsid w:val="0006078B"/>
    <w:rsid w:val="00061DD0"/>
    <w:rsid w:val="00062FA0"/>
    <w:rsid w:val="000632D3"/>
    <w:rsid w:val="00063DCC"/>
    <w:rsid w:val="0006484A"/>
    <w:rsid w:val="000649E3"/>
    <w:rsid w:val="00064D15"/>
    <w:rsid w:val="00064D4F"/>
    <w:rsid w:val="00065109"/>
    <w:rsid w:val="00065D73"/>
    <w:rsid w:val="00065EB7"/>
    <w:rsid w:val="00066A81"/>
    <w:rsid w:val="00066B40"/>
    <w:rsid w:val="000675AC"/>
    <w:rsid w:val="00067692"/>
    <w:rsid w:val="000679D1"/>
    <w:rsid w:val="000714AB"/>
    <w:rsid w:val="000719DA"/>
    <w:rsid w:val="00071B6D"/>
    <w:rsid w:val="000724C2"/>
    <w:rsid w:val="00072B2D"/>
    <w:rsid w:val="00073C73"/>
    <w:rsid w:val="00073CFD"/>
    <w:rsid w:val="00073FE0"/>
    <w:rsid w:val="00074267"/>
    <w:rsid w:val="00075501"/>
    <w:rsid w:val="00076D89"/>
    <w:rsid w:val="0007775F"/>
    <w:rsid w:val="000778EE"/>
    <w:rsid w:val="00080B8A"/>
    <w:rsid w:val="00080BEB"/>
    <w:rsid w:val="000812E5"/>
    <w:rsid w:val="00081443"/>
    <w:rsid w:val="0008182A"/>
    <w:rsid w:val="00082115"/>
    <w:rsid w:val="00082A50"/>
    <w:rsid w:val="00083855"/>
    <w:rsid w:val="00083A43"/>
    <w:rsid w:val="00083AB4"/>
    <w:rsid w:val="00083CB0"/>
    <w:rsid w:val="00084B9B"/>
    <w:rsid w:val="00085727"/>
    <w:rsid w:val="0008596E"/>
    <w:rsid w:val="00086158"/>
    <w:rsid w:val="000862B7"/>
    <w:rsid w:val="0008653E"/>
    <w:rsid w:val="000867CD"/>
    <w:rsid w:val="00086809"/>
    <w:rsid w:val="00086D97"/>
    <w:rsid w:val="00087324"/>
    <w:rsid w:val="0008758C"/>
    <w:rsid w:val="00087E0A"/>
    <w:rsid w:val="0009008F"/>
    <w:rsid w:val="00090472"/>
    <w:rsid w:val="00090577"/>
    <w:rsid w:val="00090646"/>
    <w:rsid w:val="000910C0"/>
    <w:rsid w:val="00092763"/>
    <w:rsid w:val="00092ADB"/>
    <w:rsid w:val="0009484A"/>
    <w:rsid w:val="000961C8"/>
    <w:rsid w:val="00096554"/>
    <w:rsid w:val="00096AEA"/>
    <w:rsid w:val="00096FAC"/>
    <w:rsid w:val="00097C62"/>
    <w:rsid w:val="000A0657"/>
    <w:rsid w:val="000A16D7"/>
    <w:rsid w:val="000A2106"/>
    <w:rsid w:val="000A2AF1"/>
    <w:rsid w:val="000A35E0"/>
    <w:rsid w:val="000A3673"/>
    <w:rsid w:val="000A36C1"/>
    <w:rsid w:val="000A47AB"/>
    <w:rsid w:val="000A5190"/>
    <w:rsid w:val="000A5260"/>
    <w:rsid w:val="000A581C"/>
    <w:rsid w:val="000A65DC"/>
    <w:rsid w:val="000A6D53"/>
    <w:rsid w:val="000A7EFF"/>
    <w:rsid w:val="000B1EAB"/>
    <w:rsid w:val="000B1FCD"/>
    <w:rsid w:val="000B2269"/>
    <w:rsid w:val="000B2404"/>
    <w:rsid w:val="000B241C"/>
    <w:rsid w:val="000B26FA"/>
    <w:rsid w:val="000B276A"/>
    <w:rsid w:val="000B3939"/>
    <w:rsid w:val="000B430B"/>
    <w:rsid w:val="000B4598"/>
    <w:rsid w:val="000B49C9"/>
    <w:rsid w:val="000B4FD4"/>
    <w:rsid w:val="000B5366"/>
    <w:rsid w:val="000B60A7"/>
    <w:rsid w:val="000B670D"/>
    <w:rsid w:val="000B75FA"/>
    <w:rsid w:val="000C036F"/>
    <w:rsid w:val="000C0D23"/>
    <w:rsid w:val="000C0D45"/>
    <w:rsid w:val="000C131D"/>
    <w:rsid w:val="000C4AC2"/>
    <w:rsid w:val="000C60C9"/>
    <w:rsid w:val="000C650D"/>
    <w:rsid w:val="000C710A"/>
    <w:rsid w:val="000C7342"/>
    <w:rsid w:val="000C7850"/>
    <w:rsid w:val="000C7BE7"/>
    <w:rsid w:val="000C7CD0"/>
    <w:rsid w:val="000D02FC"/>
    <w:rsid w:val="000D176E"/>
    <w:rsid w:val="000D1BCC"/>
    <w:rsid w:val="000D2C3E"/>
    <w:rsid w:val="000D31B2"/>
    <w:rsid w:val="000D32F7"/>
    <w:rsid w:val="000D36E9"/>
    <w:rsid w:val="000D4F17"/>
    <w:rsid w:val="000D5022"/>
    <w:rsid w:val="000D5769"/>
    <w:rsid w:val="000D57B6"/>
    <w:rsid w:val="000D5D9D"/>
    <w:rsid w:val="000D6671"/>
    <w:rsid w:val="000D6BAB"/>
    <w:rsid w:val="000D6E2F"/>
    <w:rsid w:val="000D754F"/>
    <w:rsid w:val="000D78D9"/>
    <w:rsid w:val="000D7910"/>
    <w:rsid w:val="000D7C47"/>
    <w:rsid w:val="000D7E69"/>
    <w:rsid w:val="000E000A"/>
    <w:rsid w:val="000E01DA"/>
    <w:rsid w:val="000E0516"/>
    <w:rsid w:val="000E09C1"/>
    <w:rsid w:val="000E0FD3"/>
    <w:rsid w:val="000E172B"/>
    <w:rsid w:val="000E1EDF"/>
    <w:rsid w:val="000E23EE"/>
    <w:rsid w:val="000E2D14"/>
    <w:rsid w:val="000E3154"/>
    <w:rsid w:val="000E38B4"/>
    <w:rsid w:val="000E4C11"/>
    <w:rsid w:val="000E52A9"/>
    <w:rsid w:val="000E5872"/>
    <w:rsid w:val="000E7667"/>
    <w:rsid w:val="000F04F6"/>
    <w:rsid w:val="000F06F9"/>
    <w:rsid w:val="000F0750"/>
    <w:rsid w:val="000F175E"/>
    <w:rsid w:val="000F33EF"/>
    <w:rsid w:val="000F3675"/>
    <w:rsid w:val="000F601B"/>
    <w:rsid w:val="000F6640"/>
    <w:rsid w:val="000F6D91"/>
    <w:rsid w:val="000F7D9C"/>
    <w:rsid w:val="00101AC8"/>
    <w:rsid w:val="00101E36"/>
    <w:rsid w:val="00102298"/>
    <w:rsid w:val="001028E3"/>
    <w:rsid w:val="001029F8"/>
    <w:rsid w:val="00102AD7"/>
    <w:rsid w:val="00103378"/>
    <w:rsid w:val="00103486"/>
    <w:rsid w:val="00103491"/>
    <w:rsid w:val="001034BE"/>
    <w:rsid w:val="00103633"/>
    <w:rsid w:val="00103E8E"/>
    <w:rsid w:val="00105F0B"/>
    <w:rsid w:val="00106262"/>
    <w:rsid w:val="001064DB"/>
    <w:rsid w:val="00106557"/>
    <w:rsid w:val="00106B0E"/>
    <w:rsid w:val="00106C94"/>
    <w:rsid w:val="0010799C"/>
    <w:rsid w:val="0011050D"/>
    <w:rsid w:val="00110E51"/>
    <w:rsid w:val="0011272C"/>
    <w:rsid w:val="00112A11"/>
    <w:rsid w:val="001148BF"/>
    <w:rsid w:val="001149E2"/>
    <w:rsid w:val="00114CCF"/>
    <w:rsid w:val="00115409"/>
    <w:rsid w:val="00116201"/>
    <w:rsid w:val="001168BA"/>
    <w:rsid w:val="001171D1"/>
    <w:rsid w:val="00117542"/>
    <w:rsid w:val="00117B3F"/>
    <w:rsid w:val="00117E2F"/>
    <w:rsid w:val="001206BE"/>
    <w:rsid w:val="0012084F"/>
    <w:rsid w:val="00121B50"/>
    <w:rsid w:val="00122237"/>
    <w:rsid w:val="00122A0B"/>
    <w:rsid w:val="00123EDB"/>
    <w:rsid w:val="001245F6"/>
    <w:rsid w:val="0012553D"/>
    <w:rsid w:val="00125831"/>
    <w:rsid w:val="001261F9"/>
    <w:rsid w:val="001263A0"/>
    <w:rsid w:val="001266D7"/>
    <w:rsid w:val="0012682B"/>
    <w:rsid w:val="00126841"/>
    <w:rsid w:val="001274CB"/>
    <w:rsid w:val="00127960"/>
    <w:rsid w:val="001303C5"/>
    <w:rsid w:val="00130804"/>
    <w:rsid w:val="001332D1"/>
    <w:rsid w:val="00133DAF"/>
    <w:rsid w:val="00133E00"/>
    <w:rsid w:val="00133F25"/>
    <w:rsid w:val="0013443F"/>
    <w:rsid w:val="00134453"/>
    <w:rsid w:val="00134517"/>
    <w:rsid w:val="00134808"/>
    <w:rsid w:val="00135174"/>
    <w:rsid w:val="00135393"/>
    <w:rsid w:val="0013539B"/>
    <w:rsid w:val="00135783"/>
    <w:rsid w:val="001366FD"/>
    <w:rsid w:val="001367BA"/>
    <w:rsid w:val="00136869"/>
    <w:rsid w:val="0013691B"/>
    <w:rsid w:val="00136F14"/>
    <w:rsid w:val="00137864"/>
    <w:rsid w:val="00137B68"/>
    <w:rsid w:val="00137D6D"/>
    <w:rsid w:val="001407C8"/>
    <w:rsid w:val="00140DA6"/>
    <w:rsid w:val="00141092"/>
    <w:rsid w:val="00141896"/>
    <w:rsid w:val="00141BE4"/>
    <w:rsid w:val="0014324B"/>
    <w:rsid w:val="0014351D"/>
    <w:rsid w:val="00144EEA"/>
    <w:rsid w:val="0014502F"/>
    <w:rsid w:val="001453C0"/>
    <w:rsid w:val="0014561F"/>
    <w:rsid w:val="00145C28"/>
    <w:rsid w:val="001463DB"/>
    <w:rsid w:val="00146F44"/>
    <w:rsid w:val="00146F9F"/>
    <w:rsid w:val="001519DF"/>
    <w:rsid w:val="001522E4"/>
    <w:rsid w:val="00152384"/>
    <w:rsid w:val="001524F9"/>
    <w:rsid w:val="001537E1"/>
    <w:rsid w:val="00154888"/>
    <w:rsid w:val="00154E0A"/>
    <w:rsid w:val="00154E56"/>
    <w:rsid w:val="001554A3"/>
    <w:rsid w:val="00155671"/>
    <w:rsid w:val="00155712"/>
    <w:rsid w:val="0015594F"/>
    <w:rsid w:val="001559C0"/>
    <w:rsid w:val="00155A5C"/>
    <w:rsid w:val="001562BF"/>
    <w:rsid w:val="0015646E"/>
    <w:rsid w:val="00156488"/>
    <w:rsid w:val="00156601"/>
    <w:rsid w:val="00156624"/>
    <w:rsid w:val="00156A5F"/>
    <w:rsid w:val="00157014"/>
    <w:rsid w:val="001571E2"/>
    <w:rsid w:val="00157B55"/>
    <w:rsid w:val="00157E0E"/>
    <w:rsid w:val="00157E19"/>
    <w:rsid w:val="0016048E"/>
    <w:rsid w:val="00160DDF"/>
    <w:rsid w:val="00160E6D"/>
    <w:rsid w:val="001610AD"/>
    <w:rsid w:val="0016140B"/>
    <w:rsid w:val="0016209E"/>
    <w:rsid w:val="001623E0"/>
    <w:rsid w:val="001624E6"/>
    <w:rsid w:val="0016253E"/>
    <w:rsid w:val="00162A16"/>
    <w:rsid w:val="00162B57"/>
    <w:rsid w:val="0016352A"/>
    <w:rsid w:val="00164CF5"/>
    <w:rsid w:val="001653C8"/>
    <w:rsid w:val="001659B2"/>
    <w:rsid w:val="00166E03"/>
    <w:rsid w:val="001678AF"/>
    <w:rsid w:val="0017027D"/>
    <w:rsid w:val="00170649"/>
    <w:rsid w:val="001721DE"/>
    <w:rsid w:val="0017245F"/>
    <w:rsid w:val="00172F10"/>
    <w:rsid w:val="0017363E"/>
    <w:rsid w:val="00173741"/>
    <w:rsid w:val="0017376B"/>
    <w:rsid w:val="0017497C"/>
    <w:rsid w:val="00174DE1"/>
    <w:rsid w:val="001756C5"/>
    <w:rsid w:val="001756F4"/>
    <w:rsid w:val="0017726E"/>
    <w:rsid w:val="00177861"/>
    <w:rsid w:val="00180541"/>
    <w:rsid w:val="0018104E"/>
    <w:rsid w:val="0018180A"/>
    <w:rsid w:val="00182C8F"/>
    <w:rsid w:val="001835B2"/>
    <w:rsid w:val="001837A7"/>
    <w:rsid w:val="00184FA4"/>
    <w:rsid w:val="001856B7"/>
    <w:rsid w:val="00185C58"/>
    <w:rsid w:val="001861EC"/>
    <w:rsid w:val="001866FA"/>
    <w:rsid w:val="00186DFF"/>
    <w:rsid w:val="001871BF"/>
    <w:rsid w:val="001909AE"/>
    <w:rsid w:val="00190C0B"/>
    <w:rsid w:val="00190DFA"/>
    <w:rsid w:val="00191525"/>
    <w:rsid w:val="0019230B"/>
    <w:rsid w:val="001926BD"/>
    <w:rsid w:val="00192BA2"/>
    <w:rsid w:val="001930C4"/>
    <w:rsid w:val="00193268"/>
    <w:rsid w:val="00193633"/>
    <w:rsid w:val="00193E6F"/>
    <w:rsid w:val="00193F31"/>
    <w:rsid w:val="00193F9D"/>
    <w:rsid w:val="001952AA"/>
    <w:rsid w:val="001956D5"/>
    <w:rsid w:val="00195B88"/>
    <w:rsid w:val="00195D5B"/>
    <w:rsid w:val="0019666A"/>
    <w:rsid w:val="00197015"/>
    <w:rsid w:val="001976A0"/>
    <w:rsid w:val="00197F56"/>
    <w:rsid w:val="00197FAE"/>
    <w:rsid w:val="001A0876"/>
    <w:rsid w:val="001A117E"/>
    <w:rsid w:val="001A145A"/>
    <w:rsid w:val="001A27AF"/>
    <w:rsid w:val="001A2B22"/>
    <w:rsid w:val="001A2BCC"/>
    <w:rsid w:val="001A2C97"/>
    <w:rsid w:val="001A2DB5"/>
    <w:rsid w:val="001A341F"/>
    <w:rsid w:val="001A3513"/>
    <w:rsid w:val="001A3985"/>
    <w:rsid w:val="001A4862"/>
    <w:rsid w:val="001A51B6"/>
    <w:rsid w:val="001A5302"/>
    <w:rsid w:val="001A588B"/>
    <w:rsid w:val="001A6409"/>
    <w:rsid w:val="001A68D3"/>
    <w:rsid w:val="001A7AB0"/>
    <w:rsid w:val="001B0630"/>
    <w:rsid w:val="001B1B02"/>
    <w:rsid w:val="001B1EA1"/>
    <w:rsid w:val="001B1EF6"/>
    <w:rsid w:val="001B3254"/>
    <w:rsid w:val="001B331C"/>
    <w:rsid w:val="001B3515"/>
    <w:rsid w:val="001B46AD"/>
    <w:rsid w:val="001B6331"/>
    <w:rsid w:val="001B6828"/>
    <w:rsid w:val="001B6868"/>
    <w:rsid w:val="001B6AA8"/>
    <w:rsid w:val="001B6B3A"/>
    <w:rsid w:val="001B6B9A"/>
    <w:rsid w:val="001B6F3E"/>
    <w:rsid w:val="001C1449"/>
    <w:rsid w:val="001C15D4"/>
    <w:rsid w:val="001C16E4"/>
    <w:rsid w:val="001C188D"/>
    <w:rsid w:val="001C1F3E"/>
    <w:rsid w:val="001C2294"/>
    <w:rsid w:val="001C2862"/>
    <w:rsid w:val="001C28D6"/>
    <w:rsid w:val="001C2DEC"/>
    <w:rsid w:val="001C3131"/>
    <w:rsid w:val="001C3E1A"/>
    <w:rsid w:val="001C3EBC"/>
    <w:rsid w:val="001C50A3"/>
    <w:rsid w:val="001C6F54"/>
    <w:rsid w:val="001C70A3"/>
    <w:rsid w:val="001C712D"/>
    <w:rsid w:val="001C72AC"/>
    <w:rsid w:val="001C731A"/>
    <w:rsid w:val="001C736B"/>
    <w:rsid w:val="001C7C1E"/>
    <w:rsid w:val="001C7C73"/>
    <w:rsid w:val="001D20B0"/>
    <w:rsid w:val="001D28DF"/>
    <w:rsid w:val="001D2AD7"/>
    <w:rsid w:val="001D3034"/>
    <w:rsid w:val="001D346C"/>
    <w:rsid w:val="001D37F2"/>
    <w:rsid w:val="001D3C6D"/>
    <w:rsid w:val="001D4286"/>
    <w:rsid w:val="001D4610"/>
    <w:rsid w:val="001D4724"/>
    <w:rsid w:val="001D5006"/>
    <w:rsid w:val="001D59D6"/>
    <w:rsid w:val="001D5F62"/>
    <w:rsid w:val="001D6A98"/>
    <w:rsid w:val="001D78C9"/>
    <w:rsid w:val="001D7C11"/>
    <w:rsid w:val="001D7F93"/>
    <w:rsid w:val="001E0A76"/>
    <w:rsid w:val="001E22FC"/>
    <w:rsid w:val="001E2A55"/>
    <w:rsid w:val="001E2B46"/>
    <w:rsid w:val="001E32FC"/>
    <w:rsid w:val="001E3392"/>
    <w:rsid w:val="001E34FB"/>
    <w:rsid w:val="001E35B3"/>
    <w:rsid w:val="001E3BE2"/>
    <w:rsid w:val="001E4841"/>
    <w:rsid w:val="001E509B"/>
    <w:rsid w:val="001E527F"/>
    <w:rsid w:val="001E6175"/>
    <w:rsid w:val="001E6523"/>
    <w:rsid w:val="001E7C9A"/>
    <w:rsid w:val="001F1C15"/>
    <w:rsid w:val="001F201D"/>
    <w:rsid w:val="001F2105"/>
    <w:rsid w:val="001F2B09"/>
    <w:rsid w:val="001F2E4A"/>
    <w:rsid w:val="001F37E0"/>
    <w:rsid w:val="001F43A7"/>
    <w:rsid w:val="001F56A0"/>
    <w:rsid w:val="001F609E"/>
    <w:rsid w:val="001F61E0"/>
    <w:rsid w:val="001F641F"/>
    <w:rsid w:val="001F7613"/>
    <w:rsid w:val="00200617"/>
    <w:rsid w:val="00200FD7"/>
    <w:rsid w:val="002011B5"/>
    <w:rsid w:val="002015C2"/>
    <w:rsid w:val="00201C04"/>
    <w:rsid w:val="00202B56"/>
    <w:rsid w:val="00203105"/>
    <w:rsid w:val="002038DB"/>
    <w:rsid w:val="00203F4C"/>
    <w:rsid w:val="0020571B"/>
    <w:rsid w:val="00205D50"/>
    <w:rsid w:val="0020612A"/>
    <w:rsid w:val="002065E2"/>
    <w:rsid w:val="00206EF2"/>
    <w:rsid w:val="00206F70"/>
    <w:rsid w:val="002079BF"/>
    <w:rsid w:val="00207DB4"/>
    <w:rsid w:val="00210A51"/>
    <w:rsid w:val="00210A57"/>
    <w:rsid w:val="00210B61"/>
    <w:rsid w:val="002117A0"/>
    <w:rsid w:val="00211F92"/>
    <w:rsid w:val="0021221A"/>
    <w:rsid w:val="00212523"/>
    <w:rsid w:val="00212E66"/>
    <w:rsid w:val="00213536"/>
    <w:rsid w:val="0021381F"/>
    <w:rsid w:val="002149EA"/>
    <w:rsid w:val="00215DB2"/>
    <w:rsid w:val="00215E0F"/>
    <w:rsid w:val="00215FDD"/>
    <w:rsid w:val="00216445"/>
    <w:rsid w:val="002168B8"/>
    <w:rsid w:val="00216A6D"/>
    <w:rsid w:val="002202EC"/>
    <w:rsid w:val="00220D63"/>
    <w:rsid w:val="0022147F"/>
    <w:rsid w:val="0022173D"/>
    <w:rsid w:val="002234C1"/>
    <w:rsid w:val="0022439F"/>
    <w:rsid w:val="00225739"/>
    <w:rsid w:val="00225751"/>
    <w:rsid w:val="0022593B"/>
    <w:rsid w:val="00225BC4"/>
    <w:rsid w:val="002272A6"/>
    <w:rsid w:val="00227D04"/>
    <w:rsid w:val="00231DB5"/>
    <w:rsid w:val="00232973"/>
    <w:rsid w:val="002331ED"/>
    <w:rsid w:val="00234B3D"/>
    <w:rsid w:val="00234D69"/>
    <w:rsid w:val="0023684C"/>
    <w:rsid w:val="002371E0"/>
    <w:rsid w:val="002373F3"/>
    <w:rsid w:val="0023789D"/>
    <w:rsid w:val="00237A51"/>
    <w:rsid w:val="00237B64"/>
    <w:rsid w:val="00240101"/>
    <w:rsid w:val="00240858"/>
    <w:rsid w:val="00240859"/>
    <w:rsid w:val="002413D8"/>
    <w:rsid w:val="002416E2"/>
    <w:rsid w:val="00241A5F"/>
    <w:rsid w:val="00241CAF"/>
    <w:rsid w:val="00242658"/>
    <w:rsid w:val="00242CC8"/>
    <w:rsid w:val="00243E67"/>
    <w:rsid w:val="00243E76"/>
    <w:rsid w:val="00243F98"/>
    <w:rsid w:val="002441E6"/>
    <w:rsid w:val="00244690"/>
    <w:rsid w:val="00244B71"/>
    <w:rsid w:val="00245757"/>
    <w:rsid w:val="002458C3"/>
    <w:rsid w:val="0024597E"/>
    <w:rsid w:val="00245CD5"/>
    <w:rsid w:val="00246A0A"/>
    <w:rsid w:val="00247038"/>
    <w:rsid w:val="00247049"/>
    <w:rsid w:val="002471F1"/>
    <w:rsid w:val="00247750"/>
    <w:rsid w:val="00250444"/>
    <w:rsid w:val="00250F43"/>
    <w:rsid w:val="00251218"/>
    <w:rsid w:val="002517A3"/>
    <w:rsid w:val="002523CC"/>
    <w:rsid w:val="00252627"/>
    <w:rsid w:val="00252C95"/>
    <w:rsid w:val="00253707"/>
    <w:rsid w:val="00253776"/>
    <w:rsid w:val="00253814"/>
    <w:rsid w:val="00253CAC"/>
    <w:rsid w:val="00254C6E"/>
    <w:rsid w:val="002551E6"/>
    <w:rsid w:val="00255201"/>
    <w:rsid w:val="00255591"/>
    <w:rsid w:val="00255C02"/>
    <w:rsid w:val="0025604C"/>
    <w:rsid w:val="00256A0E"/>
    <w:rsid w:val="0025711D"/>
    <w:rsid w:val="00257EF2"/>
    <w:rsid w:val="00261DEA"/>
    <w:rsid w:val="002621C8"/>
    <w:rsid w:val="0026282F"/>
    <w:rsid w:val="00263466"/>
    <w:rsid w:val="00265129"/>
    <w:rsid w:val="002652F9"/>
    <w:rsid w:val="00265696"/>
    <w:rsid w:val="00265A83"/>
    <w:rsid w:val="0026617D"/>
    <w:rsid w:val="00266360"/>
    <w:rsid w:val="002666B4"/>
    <w:rsid w:val="00266D05"/>
    <w:rsid w:val="00266FC0"/>
    <w:rsid w:val="00267168"/>
    <w:rsid w:val="002679D7"/>
    <w:rsid w:val="00267AE2"/>
    <w:rsid w:val="002705C4"/>
    <w:rsid w:val="002708B2"/>
    <w:rsid w:val="00270B3D"/>
    <w:rsid w:val="00270C42"/>
    <w:rsid w:val="00270C8C"/>
    <w:rsid w:val="00271834"/>
    <w:rsid w:val="00271B89"/>
    <w:rsid w:val="00272000"/>
    <w:rsid w:val="00272888"/>
    <w:rsid w:val="00272BDC"/>
    <w:rsid w:val="002731B0"/>
    <w:rsid w:val="00274E4A"/>
    <w:rsid w:val="0027524E"/>
    <w:rsid w:val="002762E2"/>
    <w:rsid w:val="002766D5"/>
    <w:rsid w:val="00277224"/>
    <w:rsid w:val="00277D21"/>
    <w:rsid w:val="00277E78"/>
    <w:rsid w:val="00277FA1"/>
    <w:rsid w:val="0028062C"/>
    <w:rsid w:val="002808DA"/>
    <w:rsid w:val="002809C2"/>
    <w:rsid w:val="00280C04"/>
    <w:rsid w:val="00280DBE"/>
    <w:rsid w:val="00280E8A"/>
    <w:rsid w:val="00281041"/>
    <w:rsid w:val="00281254"/>
    <w:rsid w:val="00281E47"/>
    <w:rsid w:val="00281F48"/>
    <w:rsid w:val="0028279B"/>
    <w:rsid w:val="00282EDE"/>
    <w:rsid w:val="002833DD"/>
    <w:rsid w:val="00284708"/>
    <w:rsid w:val="00284A10"/>
    <w:rsid w:val="002852AC"/>
    <w:rsid w:val="00285D2B"/>
    <w:rsid w:val="00286412"/>
    <w:rsid w:val="00286B72"/>
    <w:rsid w:val="00286D55"/>
    <w:rsid w:val="00286D77"/>
    <w:rsid w:val="00287320"/>
    <w:rsid w:val="002873A7"/>
    <w:rsid w:val="00290EE1"/>
    <w:rsid w:val="002912F3"/>
    <w:rsid w:val="00291591"/>
    <w:rsid w:val="0029218D"/>
    <w:rsid w:val="00292534"/>
    <w:rsid w:val="002929A9"/>
    <w:rsid w:val="00292BB4"/>
    <w:rsid w:val="00292CD4"/>
    <w:rsid w:val="00293AAA"/>
    <w:rsid w:val="00294288"/>
    <w:rsid w:val="00296978"/>
    <w:rsid w:val="00297572"/>
    <w:rsid w:val="00297804"/>
    <w:rsid w:val="00297EBF"/>
    <w:rsid w:val="002A070C"/>
    <w:rsid w:val="002A07D5"/>
    <w:rsid w:val="002A0C6B"/>
    <w:rsid w:val="002A168B"/>
    <w:rsid w:val="002A20C7"/>
    <w:rsid w:val="002A2D64"/>
    <w:rsid w:val="002A2E79"/>
    <w:rsid w:val="002A3015"/>
    <w:rsid w:val="002A320F"/>
    <w:rsid w:val="002A3BFD"/>
    <w:rsid w:val="002A3DB6"/>
    <w:rsid w:val="002A4ECB"/>
    <w:rsid w:val="002A50BD"/>
    <w:rsid w:val="002A540E"/>
    <w:rsid w:val="002A57D4"/>
    <w:rsid w:val="002A58A7"/>
    <w:rsid w:val="002A5CA4"/>
    <w:rsid w:val="002A5F3C"/>
    <w:rsid w:val="002A61DA"/>
    <w:rsid w:val="002A65FE"/>
    <w:rsid w:val="002A6DBC"/>
    <w:rsid w:val="002A7DAF"/>
    <w:rsid w:val="002B05C8"/>
    <w:rsid w:val="002B0C6A"/>
    <w:rsid w:val="002B0F10"/>
    <w:rsid w:val="002B1568"/>
    <w:rsid w:val="002B1B64"/>
    <w:rsid w:val="002B3359"/>
    <w:rsid w:val="002B3401"/>
    <w:rsid w:val="002B4011"/>
    <w:rsid w:val="002B4295"/>
    <w:rsid w:val="002B4347"/>
    <w:rsid w:val="002B492C"/>
    <w:rsid w:val="002B4C05"/>
    <w:rsid w:val="002B4D42"/>
    <w:rsid w:val="002B5680"/>
    <w:rsid w:val="002B5AB2"/>
    <w:rsid w:val="002B62B5"/>
    <w:rsid w:val="002B667B"/>
    <w:rsid w:val="002B72C6"/>
    <w:rsid w:val="002B75A5"/>
    <w:rsid w:val="002B7A8B"/>
    <w:rsid w:val="002B7D93"/>
    <w:rsid w:val="002C0060"/>
    <w:rsid w:val="002C018A"/>
    <w:rsid w:val="002C03AF"/>
    <w:rsid w:val="002C0D7D"/>
    <w:rsid w:val="002C1739"/>
    <w:rsid w:val="002C1A11"/>
    <w:rsid w:val="002C21F5"/>
    <w:rsid w:val="002C2836"/>
    <w:rsid w:val="002C36DA"/>
    <w:rsid w:val="002C37C0"/>
    <w:rsid w:val="002C37CC"/>
    <w:rsid w:val="002C41BE"/>
    <w:rsid w:val="002C459B"/>
    <w:rsid w:val="002C5047"/>
    <w:rsid w:val="002C5926"/>
    <w:rsid w:val="002C5C86"/>
    <w:rsid w:val="002C6854"/>
    <w:rsid w:val="002C7042"/>
    <w:rsid w:val="002C74DB"/>
    <w:rsid w:val="002C7BD6"/>
    <w:rsid w:val="002D1917"/>
    <w:rsid w:val="002D1A64"/>
    <w:rsid w:val="002D1AE5"/>
    <w:rsid w:val="002D2A7F"/>
    <w:rsid w:val="002D3B57"/>
    <w:rsid w:val="002D49A2"/>
    <w:rsid w:val="002D4E3D"/>
    <w:rsid w:val="002D51F0"/>
    <w:rsid w:val="002D59EC"/>
    <w:rsid w:val="002D66DD"/>
    <w:rsid w:val="002D6D2D"/>
    <w:rsid w:val="002D71BB"/>
    <w:rsid w:val="002D73BA"/>
    <w:rsid w:val="002D76F6"/>
    <w:rsid w:val="002D7867"/>
    <w:rsid w:val="002E018F"/>
    <w:rsid w:val="002E201D"/>
    <w:rsid w:val="002E20BC"/>
    <w:rsid w:val="002E276A"/>
    <w:rsid w:val="002E291F"/>
    <w:rsid w:val="002E2992"/>
    <w:rsid w:val="002E2F4D"/>
    <w:rsid w:val="002E437C"/>
    <w:rsid w:val="002E4604"/>
    <w:rsid w:val="002E4F72"/>
    <w:rsid w:val="002E523A"/>
    <w:rsid w:val="002E5821"/>
    <w:rsid w:val="002E5F04"/>
    <w:rsid w:val="002E6457"/>
    <w:rsid w:val="002E6545"/>
    <w:rsid w:val="002E677E"/>
    <w:rsid w:val="002E736E"/>
    <w:rsid w:val="002E7914"/>
    <w:rsid w:val="002E7EA9"/>
    <w:rsid w:val="002F0183"/>
    <w:rsid w:val="002F0342"/>
    <w:rsid w:val="002F09D7"/>
    <w:rsid w:val="002F09E8"/>
    <w:rsid w:val="002F0F96"/>
    <w:rsid w:val="002F216C"/>
    <w:rsid w:val="002F22E8"/>
    <w:rsid w:val="002F250C"/>
    <w:rsid w:val="002F26EE"/>
    <w:rsid w:val="002F3D60"/>
    <w:rsid w:val="002F4334"/>
    <w:rsid w:val="002F5CB7"/>
    <w:rsid w:val="002F5CFF"/>
    <w:rsid w:val="002F66A3"/>
    <w:rsid w:val="002F7613"/>
    <w:rsid w:val="002F7F7B"/>
    <w:rsid w:val="00300292"/>
    <w:rsid w:val="003019AE"/>
    <w:rsid w:val="00301DC5"/>
    <w:rsid w:val="00301F8B"/>
    <w:rsid w:val="003020BB"/>
    <w:rsid w:val="0030361F"/>
    <w:rsid w:val="003038CC"/>
    <w:rsid w:val="00303BC2"/>
    <w:rsid w:val="00303E53"/>
    <w:rsid w:val="00305632"/>
    <w:rsid w:val="00306024"/>
    <w:rsid w:val="0030607B"/>
    <w:rsid w:val="00306B09"/>
    <w:rsid w:val="00306B86"/>
    <w:rsid w:val="00306C54"/>
    <w:rsid w:val="003073BE"/>
    <w:rsid w:val="003078E6"/>
    <w:rsid w:val="00307CAC"/>
    <w:rsid w:val="00310112"/>
    <w:rsid w:val="00310166"/>
    <w:rsid w:val="003101A5"/>
    <w:rsid w:val="003101A6"/>
    <w:rsid w:val="003103A9"/>
    <w:rsid w:val="00310516"/>
    <w:rsid w:val="00310BA0"/>
    <w:rsid w:val="00310D5D"/>
    <w:rsid w:val="00311B89"/>
    <w:rsid w:val="00312122"/>
    <w:rsid w:val="003126B8"/>
    <w:rsid w:val="0031271D"/>
    <w:rsid w:val="0031274D"/>
    <w:rsid w:val="00312A5A"/>
    <w:rsid w:val="003132D6"/>
    <w:rsid w:val="0031361A"/>
    <w:rsid w:val="0031364F"/>
    <w:rsid w:val="003136FA"/>
    <w:rsid w:val="003137A2"/>
    <w:rsid w:val="003139A0"/>
    <w:rsid w:val="00314B68"/>
    <w:rsid w:val="00314E46"/>
    <w:rsid w:val="00315DC3"/>
    <w:rsid w:val="003162E9"/>
    <w:rsid w:val="00316440"/>
    <w:rsid w:val="0031748F"/>
    <w:rsid w:val="003176D2"/>
    <w:rsid w:val="003178C3"/>
    <w:rsid w:val="00317925"/>
    <w:rsid w:val="00317A0C"/>
    <w:rsid w:val="00320C3E"/>
    <w:rsid w:val="00320F48"/>
    <w:rsid w:val="00320FC3"/>
    <w:rsid w:val="003214F0"/>
    <w:rsid w:val="00321951"/>
    <w:rsid w:val="003228FF"/>
    <w:rsid w:val="00322956"/>
    <w:rsid w:val="003232EB"/>
    <w:rsid w:val="00325528"/>
    <w:rsid w:val="00325714"/>
    <w:rsid w:val="0032571D"/>
    <w:rsid w:val="00325A1E"/>
    <w:rsid w:val="00326090"/>
    <w:rsid w:val="00326BBA"/>
    <w:rsid w:val="00326CB3"/>
    <w:rsid w:val="003273F7"/>
    <w:rsid w:val="00327626"/>
    <w:rsid w:val="00330A70"/>
    <w:rsid w:val="0033161F"/>
    <w:rsid w:val="003325B5"/>
    <w:rsid w:val="0033358C"/>
    <w:rsid w:val="00333598"/>
    <w:rsid w:val="003348A2"/>
    <w:rsid w:val="00334980"/>
    <w:rsid w:val="00334CA2"/>
    <w:rsid w:val="00335150"/>
    <w:rsid w:val="0033518B"/>
    <w:rsid w:val="00335F17"/>
    <w:rsid w:val="00336B0D"/>
    <w:rsid w:val="0033778E"/>
    <w:rsid w:val="00337CDA"/>
    <w:rsid w:val="0034025E"/>
    <w:rsid w:val="0034185D"/>
    <w:rsid w:val="0034191C"/>
    <w:rsid w:val="0034197C"/>
    <w:rsid w:val="00342311"/>
    <w:rsid w:val="00342A2E"/>
    <w:rsid w:val="00342BB2"/>
    <w:rsid w:val="00342BEE"/>
    <w:rsid w:val="003436F1"/>
    <w:rsid w:val="003443AA"/>
    <w:rsid w:val="003447FC"/>
    <w:rsid w:val="0034491E"/>
    <w:rsid w:val="00344992"/>
    <w:rsid w:val="00345340"/>
    <w:rsid w:val="00345972"/>
    <w:rsid w:val="003464A4"/>
    <w:rsid w:val="00347F9B"/>
    <w:rsid w:val="00350825"/>
    <w:rsid w:val="00351E05"/>
    <w:rsid w:val="003524D3"/>
    <w:rsid w:val="00352710"/>
    <w:rsid w:val="00353527"/>
    <w:rsid w:val="00353EF3"/>
    <w:rsid w:val="0035470B"/>
    <w:rsid w:val="00354905"/>
    <w:rsid w:val="00355DDE"/>
    <w:rsid w:val="003560A4"/>
    <w:rsid w:val="00356990"/>
    <w:rsid w:val="003573CC"/>
    <w:rsid w:val="003573F8"/>
    <w:rsid w:val="00357443"/>
    <w:rsid w:val="00357A4A"/>
    <w:rsid w:val="00357BBA"/>
    <w:rsid w:val="003609A5"/>
    <w:rsid w:val="00360B4F"/>
    <w:rsid w:val="00360BCD"/>
    <w:rsid w:val="003613F3"/>
    <w:rsid w:val="00361ED9"/>
    <w:rsid w:val="0036298D"/>
    <w:rsid w:val="003637E8"/>
    <w:rsid w:val="00363D0F"/>
    <w:rsid w:val="00363D50"/>
    <w:rsid w:val="00363F8C"/>
    <w:rsid w:val="00364DE2"/>
    <w:rsid w:val="00365469"/>
    <w:rsid w:val="003658C3"/>
    <w:rsid w:val="003665D1"/>
    <w:rsid w:val="003667CE"/>
    <w:rsid w:val="00366940"/>
    <w:rsid w:val="0036794A"/>
    <w:rsid w:val="00367E91"/>
    <w:rsid w:val="00367ED3"/>
    <w:rsid w:val="003701FD"/>
    <w:rsid w:val="003703BE"/>
    <w:rsid w:val="003704D8"/>
    <w:rsid w:val="0037228E"/>
    <w:rsid w:val="00373186"/>
    <w:rsid w:val="00373206"/>
    <w:rsid w:val="003732E4"/>
    <w:rsid w:val="00373813"/>
    <w:rsid w:val="00374F7B"/>
    <w:rsid w:val="0037661B"/>
    <w:rsid w:val="00376B0A"/>
    <w:rsid w:val="00376D50"/>
    <w:rsid w:val="0038218F"/>
    <w:rsid w:val="003822EC"/>
    <w:rsid w:val="00382479"/>
    <w:rsid w:val="0038283B"/>
    <w:rsid w:val="0038385B"/>
    <w:rsid w:val="00385DEC"/>
    <w:rsid w:val="00386445"/>
    <w:rsid w:val="00387D40"/>
    <w:rsid w:val="00390939"/>
    <w:rsid w:val="003909DD"/>
    <w:rsid w:val="0039106A"/>
    <w:rsid w:val="00391405"/>
    <w:rsid w:val="003916B5"/>
    <w:rsid w:val="003918D0"/>
    <w:rsid w:val="003918DF"/>
    <w:rsid w:val="00392341"/>
    <w:rsid w:val="003924BE"/>
    <w:rsid w:val="0039393E"/>
    <w:rsid w:val="00394184"/>
    <w:rsid w:val="00396436"/>
    <w:rsid w:val="0039785E"/>
    <w:rsid w:val="00397971"/>
    <w:rsid w:val="00397C4D"/>
    <w:rsid w:val="00397C87"/>
    <w:rsid w:val="003A0849"/>
    <w:rsid w:val="003A08EE"/>
    <w:rsid w:val="003A0AF2"/>
    <w:rsid w:val="003A0D30"/>
    <w:rsid w:val="003A0F0A"/>
    <w:rsid w:val="003A13E8"/>
    <w:rsid w:val="003A305D"/>
    <w:rsid w:val="003A331A"/>
    <w:rsid w:val="003A34A4"/>
    <w:rsid w:val="003A35E9"/>
    <w:rsid w:val="003A3894"/>
    <w:rsid w:val="003A3C3F"/>
    <w:rsid w:val="003A3E39"/>
    <w:rsid w:val="003A460F"/>
    <w:rsid w:val="003A4F69"/>
    <w:rsid w:val="003A5125"/>
    <w:rsid w:val="003A5866"/>
    <w:rsid w:val="003A7D3D"/>
    <w:rsid w:val="003B021E"/>
    <w:rsid w:val="003B0DD1"/>
    <w:rsid w:val="003B1181"/>
    <w:rsid w:val="003B1473"/>
    <w:rsid w:val="003B193B"/>
    <w:rsid w:val="003B2785"/>
    <w:rsid w:val="003B341D"/>
    <w:rsid w:val="003B3780"/>
    <w:rsid w:val="003B3FAC"/>
    <w:rsid w:val="003B472B"/>
    <w:rsid w:val="003B48DE"/>
    <w:rsid w:val="003B49D9"/>
    <w:rsid w:val="003B5C79"/>
    <w:rsid w:val="003B6835"/>
    <w:rsid w:val="003B7BB7"/>
    <w:rsid w:val="003B7D30"/>
    <w:rsid w:val="003C07A0"/>
    <w:rsid w:val="003C08BB"/>
    <w:rsid w:val="003C15BA"/>
    <w:rsid w:val="003C27E8"/>
    <w:rsid w:val="003C3287"/>
    <w:rsid w:val="003C47DE"/>
    <w:rsid w:val="003C4EF7"/>
    <w:rsid w:val="003C5880"/>
    <w:rsid w:val="003C59F6"/>
    <w:rsid w:val="003C5E06"/>
    <w:rsid w:val="003C6A0C"/>
    <w:rsid w:val="003C6C25"/>
    <w:rsid w:val="003C73EB"/>
    <w:rsid w:val="003C7811"/>
    <w:rsid w:val="003D0210"/>
    <w:rsid w:val="003D0623"/>
    <w:rsid w:val="003D14E7"/>
    <w:rsid w:val="003D38A5"/>
    <w:rsid w:val="003D3E25"/>
    <w:rsid w:val="003D3EDC"/>
    <w:rsid w:val="003D4191"/>
    <w:rsid w:val="003D4BCF"/>
    <w:rsid w:val="003D4C99"/>
    <w:rsid w:val="003D5AFB"/>
    <w:rsid w:val="003D5DB5"/>
    <w:rsid w:val="003D6460"/>
    <w:rsid w:val="003D6617"/>
    <w:rsid w:val="003D66DA"/>
    <w:rsid w:val="003D6BAC"/>
    <w:rsid w:val="003D71B8"/>
    <w:rsid w:val="003D7683"/>
    <w:rsid w:val="003D79D1"/>
    <w:rsid w:val="003D7AF2"/>
    <w:rsid w:val="003E065C"/>
    <w:rsid w:val="003E1513"/>
    <w:rsid w:val="003E2AAA"/>
    <w:rsid w:val="003E3A96"/>
    <w:rsid w:val="003E3AAA"/>
    <w:rsid w:val="003E4355"/>
    <w:rsid w:val="003E4A63"/>
    <w:rsid w:val="003E548A"/>
    <w:rsid w:val="003E5702"/>
    <w:rsid w:val="003E724D"/>
    <w:rsid w:val="003E7903"/>
    <w:rsid w:val="003E7CAF"/>
    <w:rsid w:val="003F00A7"/>
    <w:rsid w:val="003F070A"/>
    <w:rsid w:val="003F1581"/>
    <w:rsid w:val="003F170F"/>
    <w:rsid w:val="003F18E5"/>
    <w:rsid w:val="003F1B39"/>
    <w:rsid w:val="003F1B41"/>
    <w:rsid w:val="003F2ED1"/>
    <w:rsid w:val="003F2FA7"/>
    <w:rsid w:val="003F3428"/>
    <w:rsid w:val="003F3F78"/>
    <w:rsid w:val="003F4671"/>
    <w:rsid w:val="003F4A84"/>
    <w:rsid w:val="003F590C"/>
    <w:rsid w:val="003F5F6C"/>
    <w:rsid w:val="003F67A9"/>
    <w:rsid w:val="003F7510"/>
    <w:rsid w:val="003F7D99"/>
    <w:rsid w:val="003F7DE9"/>
    <w:rsid w:val="00400FD3"/>
    <w:rsid w:val="00401CB1"/>
    <w:rsid w:val="00402479"/>
    <w:rsid w:val="004027D3"/>
    <w:rsid w:val="0040289A"/>
    <w:rsid w:val="00403172"/>
    <w:rsid w:val="004047FB"/>
    <w:rsid w:val="004053AF"/>
    <w:rsid w:val="0040545E"/>
    <w:rsid w:val="0040659A"/>
    <w:rsid w:val="00406DCD"/>
    <w:rsid w:val="00407769"/>
    <w:rsid w:val="00410DA4"/>
    <w:rsid w:val="00411768"/>
    <w:rsid w:val="004118BB"/>
    <w:rsid w:val="00411A04"/>
    <w:rsid w:val="0041209A"/>
    <w:rsid w:val="00412B4B"/>
    <w:rsid w:val="004130D9"/>
    <w:rsid w:val="00413A62"/>
    <w:rsid w:val="00413DCD"/>
    <w:rsid w:val="00413EFD"/>
    <w:rsid w:val="004145A0"/>
    <w:rsid w:val="00415790"/>
    <w:rsid w:val="004157F4"/>
    <w:rsid w:val="004158D0"/>
    <w:rsid w:val="0041643A"/>
    <w:rsid w:val="004171C8"/>
    <w:rsid w:val="00420065"/>
    <w:rsid w:val="00420FAE"/>
    <w:rsid w:val="0042105E"/>
    <w:rsid w:val="004210BC"/>
    <w:rsid w:val="0042164C"/>
    <w:rsid w:val="004217CD"/>
    <w:rsid w:val="0042320E"/>
    <w:rsid w:val="004243C9"/>
    <w:rsid w:val="0042478D"/>
    <w:rsid w:val="004249AD"/>
    <w:rsid w:val="00424EE0"/>
    <w:rsid w:val="0042755D"/>
    <w:rsid w:val="00427A24"/>
    <w:rsid w:val="004300E1"/>
    <w:rsid w:val="00430831"/>
    <w:rsid w:val="00431942"/>
    <w:rsid w:val="004320D0"/>
    <w:rsid w:val="00432CA8"/>
    <w:rsid w:val="00433B49"/>
    <w:rsid w:val="00433BD5"/>
    <w:rsid w:val="00433F44"/>
    <w:rsid w:val="00435064"/>
    <w:rsid w:val="004356E0"/>
    <w:rsid w:val="00435AA4"/>
    <w:rsid w:val="00435B5C"/>
    <w:rsid w:val="00436137"/>
    <w:rsid w:val="004365F2"/>
    <w:rsid w:val="00436887"/>
    <w:rsid w:val="0043790A"/>
    <w:rsid w:val="00440C3A"/>
    <w:rsid w:val="0044180F"/>
    <w:rsid w:val="004422C5"/>
    <w:rsid w:val="004431A4"/>
    <w:rsid w:val="00444521"/>
    <w:rsid w:val="004463D7"/>
    <w:rsid w:val="004469E8"/>
    <w:rsid w:val="00446AEF"/>
    <w:rsid w:val="00447A08"/>
    <w:rsid w:val="00447C11"/>
    <w:rsid w:val="00451679"/>
    <w:rsid w:val="00452377"/>
    <w:rsid w:val="00452465"/>
    <w:rsid w:val="00453394"/>
    <w:rsid w:val="004533BE"/>
    <w:rsid w:val="00453850"/>
    <w:rsid w:val="00453F49"/>
    <w:rsid w:val="004549D9"/>
    <w:rsid w:val="00455BB3"/>
    <w:rsid w:val="00455F96"/>
    <w:rsid w:val="00456C22"/>
    <w:rsid w:val="00457209"/>
    <w:rsid w:val="004575E0"/>
    <w:rsid w:val="00457FC7"/>
    <w:rsid w:val="004606E0"/>
    <w:rsid w:val="00460999"/>
    <w:rsid w:val="00460CF3"/>
    <w:rsid w:val="00461563"/>
    <w:rsid w:val="0046182E"/>
    <w:rsid w:val="00461888"/>
    <w:rsid w:val="00461C50"/>
    <w:rsid w:val="00461DC6"/>
    <w:rsid w:val="00461FC6"/>
    <w:rsid w:val="00462519"/>
    <w:rsid w:val="00462527"/>
    <w:rsid w:val="004642CF"/>
    <w:rsid w:val="00464413"/>
    <w:rsid w:val="004646D2"/>
    <w:rsid w:val="00464DFB"/>
    <w:rsid w:val="00465327"/>
    <w:rsid w:val="0046539F"/>
    <w:rsid w:val="00465679"/>
    <w:rsid w:val="00467D62"/>
    <w:rsid w:val="00470614"/>
    <w:rsid w:val="004709C4"/>
    <w:rsid w:val="00471F1A"/>
    <w:rsid w:val="00472289"/>
    <w:rsid w:val="0047291A"/>
    <w:rsid w:val="00472D9E"/>
    <w:rsid w:val="0047310A"/>
    <w:rsid w:val="004733FC"/>
    <w:rsid w:val="0047409D"/>
    <w:rsid w:val="0047463E"/>
    <w:rsid w:val="0047466E"/>
    <w:rsid w:val="00474DE4"/>
    <w:rsid w:val="0047500D"/>
    <w:rsid w:val="00475431"/>
    <w:rsid w:val="0047608C"/>
    <w:rsid w:val="0047623C"/>
    <w:rsid w:val="0047713E"/>
    <w:rsid w:val="00477F05"/>
    <w:rsid w:val="00480811"/>
    <w:rsid w:val="004811E5"/>
    <w:rsid w:val="00481C2E"/>
    <w:rsid w:val="00481CD6"/>
    <w:rsid w:val="00481F25"/>
    <w:rsid w:val="00483192"/>
    <w:rsid w:val="00483A0F"/>
    <w:rsid w:val="00484DED"/>
    <w:rsid w:val="00485820"/>
    <w:rsid w:val="0048610D"/>
    <w:rsid w:val="00486D90"/>
    <w:rsid w:val="00486E2D"/>
    <w:rsid w:val="004871E4"/>
    <w:rsid w:val="00487880"/>
    <w:rsid w:val="004911E0"/>
    <w:rsid w:val="004912EF"/>
    <w:rsid w:val="00491EFF"/>
    <w:rsid w:val="00492A15"/>
    <w:rsid w:val="0049358B"/>
    <w:rsid w:val="00493935"/>
    <w:rsid w:val="00493CF8"/>
    <w:rsid w:val="004940D3"/>
    <w:rsid w:val="004943F9"/>
    <w:rsid w:val="00494A5E"/>
    <w:rsid w:val="00494F4B"/>
    <w:rsid w:val="00495917"/>
    <w:rsid w:val="004960E3"/>
    <w:rsid w:val="00496268"/>
    <w:rsid w:val="004964B5"/>
    <w:rsid w:val="004966DB"/>
    <w:rsid w:val="00496C6D"/>
    <w:rsid w:val="00496DC7"/>
    <w:rsid w:val="00496ECC"/>
    <w:rsid w:val="004970D8"/>
    <w:rsid w:val="0049738D"/>
    <w:rsid w:val="004975BB"/>
    <w:rsid w:val="00497ABD"/>
    <w:rsid w:val="004A0166"/>
    <w:rsid w:val="004A0D3A"/>
    <w:rsid w:val="004A14A3"/>
    <w:rsid w:val="004A15AB"/>
    <w:rsid w:val="004A1CE1"/>
    <w:rsid w:val="004A1F30"/>
    <w:rsid w:val="004A2DEB"/>
    <w:rsid w:val="004A40EB"/>
    <w:rsid w:val="004A41D4"/>
    <w:rsid w:val="004A4A65"/>
    <w:rsid w:val="004A5A3B"/>
    <w:rsid w:val="004A5CD7"/>
    <w:rsid w:val="004A5DC6"/>
    <w:rsid w:val="004A6B46"/>
    <w:rsid w:val="004A793A"/>
    <w:rsid w:val="004A7F70"/>
    <w:rsid w:val="004B072D"/>
    <w:rsid w:val="004B0C17"/>
    <w:rsid w:val="004B0CFA"/>
    <w:rsid w:val="004B1057"/>
    <w:rsid w:val="004B222A"/>
    <w:rsid w:val="004B25C6"/>
    <w:rsid w:val="004B2FD4"/>
    <w:rsid w:val="004B3F25"/>
    <w:rsid w:val="004B4317"/>
    <w:rsid w:val="004B48E6"/>
    <w:rsid w:val="004B4FE9"/>
    <w:rsid w:val="004B50CB"/>
    <w:rsid w:val="004B5335"/>
    <w:rsid w:val="004B5B79"/>
    <w:rsid w:val="004B5F30"/>
    <w:rsid w:val="004B7DC2"/>
    <w:rsid w:val="004C0578"/>
    <w:rsid w:val="004C131E"/>
    <w:rsid w:val="004C1939"/>
    <w:rsid w:val="004C1EBE"/>
    <w:rsid w:val="004C213D"/>
    <w:rsid w:val="004C33AE"/>
    <w:rsid w:val="004C3487"/>
    <w:rsid w:val="004C3A18"/>
    <w:rsid w:val="004C577E"/>
    <w:rsid w:val="004C7019"/>
    <w:rsid w:val="004C75CC"/>
    <w:rsid w:val="004D0FA6"/>
    <w:rsid w:val="004D103A"/>
    <w:rsid w:val="004D1B10"/>
    <w:rsid w:val="004D1DAD"/>
    <w:rsid w:val="004D2C86"/>
    <w:rsid w:val="004D5C3C"/>
    <w:rsid w:val="004D6B59"/>
    <w:rsid w:val="004D734D"/>
    <w:rsid w:val="004D7959"/>
    <w:rsid w:val="004E0C29"/>
    <w:rsid w:val="004E0E25"/>
    <w:rsid w:val="004E0F0E"/>
    <w:rsid w:val="004E0FAA"/>
    <w:rsid w:val="004E111F"/>
    <w:rsid w:val="004E164D"/>
    <w:rsid w:val="004E1F58"/>
    <w:rsid w:val="004E2543"/>
    <w:rsid w:val="004E2640"/>
    <w:rsid w:val="004E2A43"/>
    <w:rsid w:val="004E2B39"/>
    <w:rsid w:val="004E2BEC"/>
    <w:rsid w:val="004E2C9D"/>
    <w:rsid w:val="004E2F23"/>
    <w:rsid w:val="004E35F6"/>
    <w:rsid w:val="004E3E05"/>
    <w:rsid w:val="004E40C1"/>
    <w:rsid w:val="004E45C2"/>
    <w:rsid w:val="004E54D1"/>
    <w:rsid w:val="004E5752"/>
    <w:rsid w:val="004E60A7"/>
    <w:rsid w:val="004E61F4"/>
    <w:rsid w:val="004E64AC"/>
    <w:rsid w:val="004E6FFF"/>
    <w:rsid w:val="004E788B"/>
    <w:rsid w:val="004F0901"/>
    <w:rsid w:val="004F10C8"/>
    <w:rsid w:val="004F15BD"/>
    <w:rsid w:val="004F2589"/>
    <w:rsid w:val="004F2F44"/>
    <w:rsid w:val="004F4DCE"/>
    <w:rsid w:val="004F6114"/>
    <w:rsid w:val="004F6121"/>
    <w:rsid w:val="004F6D47"/>
    <w:rsid w:val="004F6EFD"/>
    <w:rsid w:val="004F7001"/>
    <w:rsid w:val="004F7E5E"/>
    <w:rsid w:val="0050105E"/>
    <w:rsid w:val="00501154"/>
    <w:rsid w:val="00501A5D"/>
    <w:rsid w:val="00501BCC"/>
    <w:rsid w:val="00502315"/>
    <w:rsid w:val="005027AC"/>
    <w:rsid w:val="00502C62"/>
    <w:rsid w:val="0050376B"/>
    <w:rsid w:val="005044E2"/>
    <w:rsid w:val="00504B12"/>
    <w:rsid w:val="0050529F"/>
    <w:rsid w:val="0050586F"/>
    <w:rsid w:val="005058F9"/>
    <w:rsid w:val="00505B24"/>
    <w:rsid w:val="00506C68"/>
    <w:rsid w:val="00506E93"/>
    <w:rsid w:val="00506FCE"/>
    <w:rsid w:val="005077C2"/>
    <w:rsid w:val="00507DAA"/>
    <w:rsid w:val="00507ECB"/>
    <w:rsid w:val="00510205"/>
    <w:rsid w:val="00510E32"/>
    <w:rsid w:val="0051156E"/>
    <w:rsid w:val="0051229C"/>
    <w:rsid w:val="005127C2"/>
    <w:rsid w:val="00513364"/>
    <w:rsid w:val="00513A77"/>
    <w:rsid w:val="00514342"/>
    <w:rsid w:val="00516C34"/>
    <w:rsid w:val="00516EE8"/>
    <w:rsid w:val="00517EE3"/>
    <w:rsid w:val="00520859"/>
    <w:rsid w:val="00520B6B"/>
    <w:rsid w:val="00521852"/>
    <w:rsid w:val="00522F81"/>
    <w:rsid w:val="005232DC"/>
    <w:rsid w:val="00523A3D"/>
    <w:rsid w:val="00523C84"/>
    <w:rsid w:val="00523F4C"/>
    <w:rsid w:val="00523FFA"/>
    <w:rsid w:val="00524340"/>
    <w:rsid w:val="00524CDA"/>
    <w:rsid w:val="00525871"/>
    <w:rsid w:val="00525AFB"/>
    <w:rsid w:val="0052655A"/>
    <w:rsid w:val="00526922"/>
    <w:rsid w:val="00526E5E"/>
    <w:rsid w:val="00527C27"/>
    <w:rsid w:val="00530BF1"/>
    <w:rsid w:val="00530EA0"/>
    <w:rsid w:val="00531227"/>
    <w:rsid w:val="00531BEB"/>
    <w:rsid w:val="00531CDD"/>
    <w:rsid w:val="00532131"/>
    <w:rsid w:val="0053237E"/>
    <w:rsid w:val="0053315E"/>
    <w:rsid w:val="0053328F"/>
    <w:rsid w:val="005342AE"/>
    <w:rsid w:val="00534DCD"/>
    <w:rsid w:val="0053518E"/>
    <w:rsid w:val="00535FED"/>
    <w:rsid w:val="00536E56"/>
    <w:rsid w:val="00536EE6"/>
    <w:rsid w:val="00537E52"/>
    <w:rsid w:val="00541A1D"/>
    <w:rsid w:val="0054284E"/>
    <w:rsid w:val="00543A52"/>
    <w:rsid w:val="00543CE6"/>
    <w:rsid w:val="00543FB4"/>
    <w:rsid w:val="005443F7"/>
    <w:rsid w:val="00545921"/>
    <w:rsid w:val="00546213"/>
    <w:rsid w:val="005469FF"/>
    <w:rsid w:val="00547265"/>
    <w:rsid w:val="00547D8E"/>
    <w:rsid w:val="00550094"/>
    <w:rsid w:val="00550AAA"/>
    <w:rsid w:val="00550C70"/>
    <w:rsid w:val="0055194F"/>
    <w:rsid w:val="005536F0"/>
    <w:rsid w:val="0055378D"/>
    <w:rsid w:val="0055383E"/>
    <w:rsid w:val="005538C7"/>
    <w:rsid w:val="00553A48"/>
    <w:rsid w:val="00554104"/>
    <w:rsid w:val="0055415A"/>
    <w:rsid w:val="005547B3"/>
    <w:rsid w:val="005551C3"/>
    <w:rsid w:val="00555897"/>
    <w:rsid w:val="00556477"/>
    <w:rsid w:val="00556A35"/>
    <w:rsid w:val="00556B47"/>
    <w:rsid w:val="005602ED"/>
    <w:rsid w:val="00560310"/>
    <w:rsid w:val="00560612"/>
    <w:rsid w:val="00560D74"/>
    <w:rsid w:val="0056130E"/>
    <w:rsid w:val="00561F2F"/>
    <w:rsid w:val="005625C0"/>
    <w:rsid w:val="005633C9"/>
    <w:rsid w:val="005638E9"/>
    <w:rsid w:val="00564162"/>
    <w:rsid w:val="00564A3C"/>
    <w:rsid w:val="005652CC"/>
    <w:rsid w:val="0056548F"/>
    <w:rsid w:val="00565D26"/>
    <w:rsid w:val="005662E4"/>
    <w:rsid w:val="0056757E"/>
    <w:rsid w:val="00570E8F"/>
    <w:rsid w:val="00571065"/>
    <w:rsid w:val="005713FC"/>
    <w:rsid w:val="00571479"/>
    <w:rsid w:val="00571E41"/>
    <w:rsid w:val="00572DED"/>
    <w:rsid w:val="00572FE9"/>
    <w:rsid w:val="005750BA"/>
    <w:rsid w:val="00575476"/>
    <w:rsid w:val="00575E11"/>
    <w:rsid w:val="005761D6"/>
    <w:rsid w:val="00577D94"/>
    <w:rsid w:val="0058007A"/>
    <w:rsid w:val="0058032C"/>
    <w:rsid w:val="005804DC"/>
    <w:rsid w:val="00580A7E"/>
    <w:rsid w:val="00580B4B"/>
    <w:rsid w:val="00580E17"/>
    <w:rsid w:val="00581894"/>
    <w:rsid w:val="005827B5"/>
    <w:rsid w:val="00583011"/>
    <w:rsid w:val="00583059"/>
    <w:rsid w:val="00583FB6"/>
    <w:rsid w:val="0058483B"/>
    <w:rsid w:val="00584D12"/>
    <w:rsid w:val="00584E7D"/>
    <w:rsid w:val="00585122"/>
    <w:rsid w:val="005864A8"/>
    <w:rsid w:val="00586BA5"/>
    <w:rsid w:val="00586C82"/>
    <w:rsid w:val="00587D85"/>
    <w:rsid w:val="00587E80"/>
    <w:rsid w:val="005903E0"/>
    <w:rsid w:val="005903F3"/>
    <w:rsid w:val="0059044C"/>
    <w:rsid w:val="0059081F"/>
    <w:rsid w:val="005920F1"/>
    <w:rsid w:val="005929EE"/>
    <w:rsid w:val="00593295"/>
    <w:rsid w:val="005936AE"/>
    <w:rsid w:val="00593A03"/>
    <w:rsid w:val="00593C85"/>
    <w:rsid w:val="00594233"/>
    <w:rsid w:val="00594A15"/>
    <w:rsid w:val="00594A6D"/>
    <w:rsid w:val="00594E11"/>
    <w:rsid w:val="005950E1"/>
    <w:rsid w:val="00595552"/>
    <w:rsid w:val="00595767"/>
    <w:rsid w:val="00595C5D"/>
    <w:rsid w:val="005973B7"/>
    <w:rsid w:val="00597657"/>
    <w:rsid w:val="005A050E"/>
    <w:rsid w:val="005A0547"/>
    <w:rsid w:val="005A067A"/>
    <w:rsid w:val="005A11BB"/>
    <w:rsid w:val="005A1551"/>
    <w:rsid w:val="005A24BA"/>
    <w:rsid w:val="005A25A8"/>
    <w:rsid w:val="005A32E9"/>
    <w:rsid w:val="005A38BA"/>
    <w:rsid w:val="005A4088"/>
    <w:rsid w:val="005A560D"/>
    <w:rsid w:val="005A5B4A"/>
    <w:rsid w:val="005A7881"/>
    <w:rsid w:val="005B0903"/>
    <w:rsid w:val="005B0A9F"/>
    <w:rsid w:val="005B148D"/>
    <w:rsid w:val="005B2999"/>
    <w:rsid w:val="005B29B5"/>
    <w:rsid w:val="005B2CA1"/>
    <w:rsid w:val="005B3389"/>
    <w:rsid w:val="005B4766"/>
    <w:rsid w:val="005B5613"/>
    <w:rsid w:val="005B59ED"/>
    <w:rsid w:val="005B59F9"/>
    <w:rsid w:val="005B5A39"/>
    <w:rsid w:val="005B5C0B"/>
    <w:rsid w:val="005B5CB1"/>
    <w:rsid w:val="005B6007"/>
    <w:rsid w:val="005B6C1A"/>
    <w:rsid w:val="005B6E2B"/>
    <w:rsid w:val="005B6F87"/>
    <w:rsid w:val="005B7D1E"/>
    <w:rsid w:val="005B7DA7"/>
    <w:rsid w:val="005C0660"/>
    <w:rsid w:val="005C07F3"/>
    <w:rsid w:val="005C0CF4"/>
    <w:rsid w:val="005C20CC"/>
    <w:rsid w:val="005C2F78"/>
    <w:rsid w:val="005C3A94"/>
    <w:rsid w:val="005C3C2B"/>
    <w:rsid w:val="005C49A7"/>
    <w:rsid w:val="005C4D4A"/>
    <w:rsid w:val="005C538C"/>
    <w:rsid w:val="005C565A"/>
    <w:rsid w:val="005C57D1"/>
    <w:rsid w:val="005C5AAA"/>
    <w:rsid w:val="005C5DD5"/>
    <w:rsid w:val="005C60D2"/>
    <w:rsid w:val="005C6DB9"/>
    <w:rsid w:val="005C7891"/>
    <w:rsid w:val="005C7EEE"/>
    <w:rsid w:val="005D0658"/>
    <w:rsid w:val="005D0A23"/>
    <w:rsid w:val="005D129D"/>
    <w:rsid w:val="005D1F80"/>
    <w:rsid w:val="005D2928"/>
    <w:rsid w:val="005D2BA1"/>
    <w:rsid w:val="005D4143"/>
    <w:rsid w:val="005D4682"/>
    <w:rsid w:val="005D4B18"/>
    <w:rsid w:val="005D50B3"/>
    <w:rsid w:val="005D52FD"/>
    <w:rsid w:val="005D58FB"/>
    <w:rsid w:val="005D6061"/>
    <w:rsid w:val="005D6238"/>
    <w:rsid w:val="005D6402"/>
    <w:rsid w:val="005D6420"/>
    <w:rsid w:val="005D6690"/>
    <w:rsid w:val="005D6866"/>
    <w:rsid w:val="005D7BDB"/>
    <w:rsid w:val="005E2204"/>
    <w:rsid w:val="005E2CAC"/>
    <w:rsid w:val="005E2D42"/>
    <w:rsid w:val="005E42B9"/>
    <w:rsid w:val="005E5048"/>
    <w:rsid w:val="005E5184"/>
    <w:rsid w:val="005E59F8"/>
    <w:rsid w:val="005E6209"/>
    <w:rsid w:val="005E65D1"/>
    <w:rsid w:val="005E7D26"/>
    <w:rsid w:val="005F00AA"/>
    <w:rsid w:val="005F088D"/>
    <w:rsid w:val="005F0ACF"/>
    <w:rsid w:val="005F11A7"/>
    <w:rsid w:val="005F1A76"/>
    <w:rsid w:val="005F2371"/>
    <w:rsid w:val="005F3ADF"/>
    <w:rsid w:val="005F3C5F"/>
    <w:rsid w:val="005F427F"/>
    <w:rsid w:val="005F4C17"/>
    <w:rsid w:val="005F5036"/>
    <w:rsid w:val="005F568E"/>
    <w:rsid w:val="005F5F97"/>
    <w:rsid w:val="005F65F7"/>
    <w:rsid w:val="005F7F36"/>
    <w:rsid w:val="006001E5"/>
    <w:rsid w:val="00600DFB"/>
    <w:rsid w:val="006037DF"/>
    <w:rsid w:val="00603B63"/>
    <w:rsid w:val="00604213"/>
    <w:rsid w:val="00604DAB"/>
    <w:rsid w:val="006051A3"/>
    <w:rsid w:val="00605412"/>
    <w:rsid w:val="00605DA0"/>
    <w:rsid w:val="006062C0"/>
    <w:rsid w:val="00606573"/>
    <w:rsid w:val="00607CDC"/>
    <w:rsid w:val="00607FDD"/>
    <w:rsid w:val="0061013D"/>
    <w:rsid w:val="006108D3"/>
    <w:rsid w:val="00611FF0"/>
    <w:rsid w:val="006120A3"/>
    <w:rsid w:val="006125F8"/>
    <w:rsid w:val="00613FD3"/>
    <w:rsid w:val="006146A3"/>
    <w:rsid w:val="00614E01"/>
    <w:rsid w:val="00614F3A"/>
    <w:rsid w:val="00614F9A"/>
    <w:rsid w:val="00615175"/>
    <w:rsid w:val="00615736"/>
    <w:rsid w:val="00615F51"/>
    <w:rsid w:val="0061717F"/>
    <w:rsid w:val="006172C9"/>
    <w:rsid w:val="00617E13"/>
    <w:rsid w:val="00620A45"/>
    <w:rsid w:val="00620A63"/>
    <w:rsid w:val="00621253"/>
    <w:rsid w:val="006224D7"/>
    <w:rsid w:val="006225D1"/>
    <w:rsid w:val="006228D0"/>
    <w:rsid w:val="0062406D"/>
    <w:rsid w:val="00624AF7"/>
    <w:rsid w:val="0062507D"/>
    <w:rsid w:val="00626640"/>
    <w:rsid w:val="00626C41"/>
    <w:rsid w:val="00630333"/>
    <w:rsid w:val="0063078C"/>
    <w:rsid w:val="006309F5"/>
    <w:rsid w:val="00630D90"/>
    <w:rsid w:val="00631A27"/>
    <w:rsid w:val="00631B31"/>
    <w:rsid w:val="00631C03"/>
    <w:rsid w:val="00632D43"/>
    <w:rsid w:val="00632EB6"/>
    <w:rsid w:val="00633C40"/>
    <w:rsid w:val="006343CF"/>
    <w:rsid w:val="00634AEC"/>
    <w:rsid w:val="00634C22"/>
    <w:rsid w:val="006355CA"/>
    <w:rsid w:val="006357B9"/>
    <w:rsid w:val="00635B9F"/>
    <w:rsid w:val="00635F12"/>
    <w:rsid w:val="00637D20"/>
    <w:rsid w:val="00637E2F"/>
    <w:rsid w:val="006415B1"/>
    <w:rsid w:val="0064160D"/>
    <w:rsid w:val="00642023"/>
    <w:rsid w:val="00643393"/>
    <w:rsid w:val="0064466C"/>
    <w:rsid w:val="0064588B"/>
    <w:rsid w:val="00645B04"/>
    <w:rsid w:val="00645DE9"/>
    <w:rsid w:val="00645FDA"/>
    <w:rsid w:val="0064617E"/>
    <w:rsid w:val="00646688"/>
    <w:rsid w:val="006470F7"/>
    <w:rsid w:val="00647249"/>
    <w:rsid w:val="0064744E"/>
    <w:rsid w:val="006509F1"/>
    <w:rsid w:val="006510FA"/>
    <w:rsid w:val="006511A8"/>
    <w:rsid w:val="00651944"/>
    <w:rsid w:val="00652352"/>
    <w:rsid w:val="00652465"/>
    <w:rsid w:val="00653C49"/>
    <w:rsid w:val="00653DEE"/>
    <w:rsid w:val="00653FE2"/>
    <w:rsid w:val="00654691"/>
    <w:rsid w:val="006549FE"/>
    <w:rsid w:val="00654C81"/>
    <w:rsid w:val="006556F1"/>
    <w:rsid w:val="006557EE"/>
    <w:rsid w:val="00655ABF"/>
    <w:rsid w:val="00655D91"/>
    <w:rsid w:val="006562C8"/>
    <w:rsid w:val="00656448"/>
    <w:rsid w:val="00656C56"/>
    <w:rsid w:val="00656F13"/>
    <w:rsid w:val="006572DB"/>
    <w:rsid w:val="0065750E"/>
    <w:rsid w:val="006577AF"/>
    <w:rsid w:val="00660A19"/>
    <w:rsid w:val="00660B6A"/>
    <w:rsid w:val="00661037"/>
    <w:rsid w:val="00661CCE"/>
    <w:rsid w:val="00663EDB"/>
    <w:rsid w:val="00664032"/>
    <w:rsid w:val="0066486B"/>
    <w:rsid w:val="00664A55"/>
    <w:rsid w:val="00664AAC"/>
    <w:rsid w:val="00664DB0"/>
    <w:rsid w:val="00665AC3"/>
    <w:rsid w:val="006661F2"/>
    <w:rsid w:val="006662A7"/>
    <w:rsid w:val="006704B6"/>
    <w:rsid w:val="00671759"/>
    <w:rsid w:val="00671893"/>
    <w:rsid w:val="00671CBC"/>
    <w:rsid w:val="0067407B"/>
    <w:rsid w:val="00674321"/>
    <w:rsid w:val="006745AE"/>
    <w:rsid w:val="00674E88"/>
    <w:rsid w:val="00675C29"/>
    <w:rsid w:val="00675F91"/>
    <w:rsid w:val="00676E34"/>
    <w:rsid w:val="0067797E"/>
    <w:rsid w:val="00680AB7"/>
    <w:rsid w:val="006812F7"/>
    <w:rsid w:val="00681587"/>
    <w:rsid w:val="006828CC"/>
    <w:rsid w:val="00682C19"/>
    <w:rsid w:val="00682C25"/>
    <w:rsid w:val="00683019"/>
    <w:rsid w:val="0068401B"/>
    <w:rsid w:val="00684267"/>
    <w:rsid w:val="006846B7"/>
    <w:rsid w:val="0068499D"/>
    <w:rsid w:val="00684F5A"/>
    <w:rsid w:val="00685AD0"/>
    <w:rsid w:val="00685B90"/>
    <w:rsid w:val="00685E01"/>
    <w:rsid w:val="006867DA"/>
    <w:rsid w:val="00686BC0"/>
    <w:rsid w:val="00686C0D"/>
    <w:rsid w:val="00686DAB"/>
    <w:rsid w:val="00687972"/>
    <w:rsid w:val="00690DD8"/>
    <w:rsid w:val="006910B4"/>
    <w:rsid w:val="006913FA"/>
    <w:rsid w:val="006914CA"/>
    <w:rsid w:val="00693F7D"/>
    <w:rsid w:val="00694D7A"/>
    <w:rsid w:val="006962EC"/>
    <w:rsid w:val="00697507"/>
    <w:rsid w:val="0069776B"/>
    <w:rsid w:val="006977D4"/>
    <w:rsid w:val="00697A26"/>
    <w:rsid w:val="006A0125"/>
    <w:rsid w:val="006A01FB"/>
    <w:rsid w:val="006A0423"/>
    <w:rsid w:val="006A0B52"/>
    <w:rsid w:val="006A1C78"/>
    <w:rsid w:val="006A301F"/>
    <w:rsid w:val="006A30CB"/>
    <w:rsid w:val="006A396C"/>
    <w:rsid w:val="006A4483"/>
    <w:rsid w:val="006A5238"/>
    <w:rsid w:val="006A5327"/>
    <w:rsid w:val="006A5AA4"/>
    <w:rsid w:val="006A6356"/>
    <w:rsid w:val="006A7B53"/>
    <w:rsid w:val="006A7CD6"/>
    <w:rsid w:val="006A7EC3"/>
    <w:rsid w:val="006B08B6"/>
    <w:rsid w:val="006B0B80"/>
    <w:rsid w:val="006B0C6A"/>
    <w:rsid w:val="006B0DCA"/>
    <w:rsid w:val="006B1237"/>
    <w:rsid w:val="006B1886"/>
    <w:rsid w:val="006B205B"/>
    <w:rsid w:val="006B2106"/>
    <w:rsid w:val="006B2707"/>
    <w:rsid w:val="006B27F1"/>
    <w:rsid w:val="006B2928"/>
    <w:rsid w:val="006B2D96"/>
    <w:rsid w:val="006B30B6"/>
    <w:rsid w:val="006B3741"/>
    <w:rsid w:val="006B3ADC"/>
    <w:rsid w:val="006B3D67"/>
    <w:rsid w:val="006B3D9A"/>
    <w:rsid w:val="006B3FBE"/>
    <w:rsid w:val="006B478C"/>
    <w:rsid w:val="006B61AB"/>
    <w:rsid w:val="006B7021"/>
    <w:rsid w:val="006B72D0"/>
    <w:rsid w:val="006B7565"/>
    <w:rsid w:val="006C02C1"/>
    <w:rsid w:val="006C0945"/>
    <w:rsid w:val="006C15B0"/>
    <w:rsid w:val="006C17DC"/>
    <w:rsid w:val="006C1830"/>
    <w:rsid w:val="006C1B36"/>
    <w:rsid w:val="006C258F"/>
    <w:rsid w:val="006C259D"/>
    <w:rsid w:val="006C2F8D"/>
    <w:rsid w:val="006C2FFE"/>
    <w:rsid w:val="006C5907"/>
    <w:rsid w:val="006C68A8"/>
    <w:rsid w:val="006C6925"/>
    <w:rsid w:val="006C71E2"/>
    <w:rsid w:val="006C760E"/>
    <w:rsid w:val="006C7ECC"/>
    <w:rsid w:val="006C7FA0"/>
    <w:rsid w:val="006D0354"/>
    <w:rsid w:val="006D0604"/>
    <w:rsid w:val="006D112B"/>
    <w:rsid w:val="006D1504"/>
    <w:rsid w:val="006D196A"/>
    <w:rsid w:val="006D1C96"/>
    <w:rsid w:val="006D1CAC"/>
    <w:rsid w:val="006D1D71"/>
    <w:rsid w:val="006D220E"/>
    <w:rsid w:val="006D251B"/>
    <w:rsid w:val="006D2EA7"/>
    <w:rsid w:val="006D3192"/>
    <w:rsid w:val="006D34DD"/>
    <w:rsid w:val="006D3D03"/>
    <w:rsid w:val="006D48E9"/>
    <w:rsid w:val="006D510B"/>
    <w:rsid w:val="006D5396"/>
    <w:rsid w:val="006D5759"/>
    <w:rsid w:val="006D5FE9"/>
    <w:rsid w:val="006D6A71"/>
    <w:rsid w:val="006D6AC7"/>
    <w:rsid w:val="006D6D9D"/>
    <w:rsid w:val="006D72A3"/>
    <w:rsid w:val="006E0086"/>
    <w:rsid w:val="006E04DF"/>
    <w:rsid w:val="006E0695"/>
    <w:rsid w:val="006E0CF1"/>
    <w:rsid w:val="006E136A"/>
    <w:rsid w:val="006E19BC"/>
    <w:rsid w:val="006E1B22"/>
    <w:rsid w:val="006E20B5"/>
    <w:rsid w:val="006E32A2"/>
    <w:rsid w:val="006E473B"/>
    <w:rsid w:val="006E63CB"/>
    <w:rsid w:val="006E70FA"/>
    <w:rsid w:val="006E747F"/>
    <w:rsid w:val="006E7BFA"/>
    <w:rsid w:val="006F0B9F"/>
    <w:rsid w:val="006F0DDE"/>
    <w:rsid w:val="006F205A"/>
    <w:rsid w:val="006F4526"/>
    <w:rsid w:val="006F4EEE"/>
    <w:rsid w:val="006F50C4"/>
    <w:rsid w:val="006F5A5F"/>
    <w:rsid w:val="006F5F06"/>
    <w:rsid w:val="006F6181"/>
    <w:rsid w:val="006F6870"/>
    <w:rsid w:val="006F6F2D"/>
    <w:rsid w:val="006F7878"/>
    <w:rsid w:val="00701879"/>
    <w:rsid w:val="007024BF"/>
    <w:rsid w:val="007025B6"/>
    <w:rsid w:val="007033DB"/>
    <w:rsid w:val="00703886"/>
    <w:rsid w:val="00704DCD"/>
    <w:rsid w:val="007057FD"/>
    <w:rsid w:val="007060CB"/>
    <w:rsid w:val="00706B77"/>
    <w:rsid w:val="00710BCF"/>
    <w:rsid w:val="007111DB"/>
    <w:rsid w:val="00711310"/>
    <w:rsid w:val="007113B7"/>
    <w:rsid w:val="00711CCB"/>
    <w:rsid w:val="007129CD"/>
    <w:rsid w:val="00712D60"/>
    <w:rsid w:val="00713BEB"/>
    <w:rsid w:val="00713C0A"/>
    <w:rsid w:val="00714253"/>
    <w:rsid w:val="00714FB0"/>
    <w:rsid w:val="0071613A"/>
    <w:rsid w:val="00716861"/>
    <w:rsid w:val="00716B79"/>
    <w:rsid w:val="0071793B"/>
    <w:rsid w:val="00720C2C"/>
    <w:rsid w:val="0072133B"/>
    <w:rsid w:val="00721801"/>
    <w:rsid w:val="0072186C"/>
    <w:rsid w:val="00721CCE"/>
    <w:rsid w:val="00721E83"/>
    <w:rsid w:val="0072227B"/>
    <w:rsid w:val="007228AA"/>
    <w:rsid w:val="007235A5"/>
    <w:rsid w:val="00723F6E"/>
    <w:rsid w:val="007242EC"/>
    <w:rsid w:val="007246DA"/>
    <w:rsid w:val="00724C6D"/>
    <w:rsid w:val="00724FAC"/>
    <w:rsid w:val="00725212"/>
    <w:rsid w:val="00726357"/>
    <w:rsid w:val="00727011"/>
    <w:rsid w:val="00727847"/>
    <w:rsid w:val="0072789D"/>
    <w:rsid w:val="00727A96"/>
    <w:rsid w:val="00730918"/>
    <w:rsid w:val="007309DC"/>
    <w:rsid w:val="00730A35"/>
    <w:rsid w:val="007316AF"/>
    <w:rsid w:val="00732FD8"/>
    <w:rsid w:val="0073319B"/>
    <w:rsid w:val="0073446E"/>
    <w:rsid w:val="00734C6B"/>
    <w:rsid w:val="00734E9A"/>
    <w:rsid w:val="0073551A"/>
    <w:rsid w:val="007356F4"/>
    <w:rsid w:val="00735A5D"/>
    <w:rsid w:val="0073671D"/>
    <w:rsid w:val="00736915"/>
    <w:rsid w:val="00737702"/>
    <w:rsid w:val="007379A2"/>
    <w:rsid w:val="00737A04"/>
    <w:rsid w:val="00737D2F"/>
    <w:rsid w:val="007407C8"/>
    <w:rsid w:val="00740BB5"/>
    <w:rsid w:val="00741584"/>
    <w:rsid w:val="00741E7D"/>
    <w:rsid w:val="00741E8C"/>
    <w:rsid w:val="00742881"/>
    <w:rsid w:val="00743B53"/>
    <w:rsid w:val="0074527E"/>
    <w:rsid w:val="00745447"/>
    <w:rsid w:val="00745C3E"/>
    <w:rsid w:val="007471D0"/>
    <w:rsid w:val="007503EF"/>
    <w:rsid w:val="00750D7F"/>
    <w:rsid w:val="00750FF4"/>
    <w:rsid w:val="007517A9"/>
    <w:rsid w:val="00751E3C"/>
    <w:rsid w:val="00752126"/>
    <w:rsid w:val="007521AC"/>
    <w:rsid w:val="0075262D"/>
    <w:rsid w:val="007537A7"/>
    <w:rsid w:val="00754C61"/>
    <w:rsid w:val="0075537B"/>
    <w:rsid w:val="00756A57"/>
    <w:rsid w:val="00756C20"/>
    <w:rsid w:val="00757629"/>
    <w:rsid w:val="00757D2F"/>
    <w:rsid w:val="007604DC"/>
    <w:rsid w:val="0076072C"/>
    <w:rsid w:val="00760A99"/>
    <w:rsid w:val="0076121D"/>
    <w:rsid w:val="00761259"/>
    <w:rsid w:val="0076132C"/>
    <w:rsid w:val="00761462"/>
    <w:rsid w:val="0076173B"/>
    <w:rsid w:val="00761983"/>
    <w:rsid w:val="00762097"/>
    <w:rsid w:val="0076249F"/>
    <w:rsid w:val="00762AD6"/>
    <w:rsid w:val="007631F7"/>
    <w:rsid w:val="0076437B"/>
    <w:rsid w:val="00764B4A"/>
    <w:rsid w:val="00764E8F"/>
    <w:rsid w:val="00765EC2"/>
    <w:rsid w:val="00765EF0"/>
    <w:rsid w:val="007662EA"/>
    <w:rsid w:val="007678A3"/>
    <w:rsid w:val="00767CCB"/>
    <w:rsid w:val="00770B3C"/>
    <w:rsid w:val="007713B1"/>
    <w:rsid w:val="00771914"/>
    <w:rsid w:val="00771E9C"/>
    <w:rsid w:val="00771F61"/>
    <w:rsid w:val="007738AC"/>
    <w:rsid w:val="00773AD0"/>
    <w:rsid w:val="00775165"/>
    <w:rsid w:val="00775978"/>
    <w:rsid w:val="00775B52"/>
    <w:rsid w:val="00775E50"/>
    <w:rsid w:val="00777213"/>
    <w:rsid w:val="00777F7C"/>
    <w:rsid w:val="00780A37"/>
    <w:rsid w:val="00781081"/>
    <w:rsid w:val="007810AD"/>
    <w:rsid w:val="00781AF3"/>
    <w:rsid w:val="00781FCE"/>
    <w:rsid w:val="0078298D"/>
    <w:rsid w:val="00783C98"/>
    <w:rsid w:val="007842EB"/>
    <w:rsid w:val="00784437"/>
    <w:rsid w:val="00784892"/>
    <w:rsid w:val="00784E74"/>
    <w:rsid w:val="007853CB"/>
    <w:rsid w:val="00785B9C"/>
    <w:rsid w:val="00785D21"/>
    <w:rsid w:val="007861A4"/>
    <w:rsid w:val="007864C1"/>
    <w:rsid w:val="007866F2"/>
    <w:rsid w:val="0078682D"/>
    <w:rsid w:val="00787792"/>
    <w:rsid w:val="00790B6F"/>
    <w:rsid w:val="00791660"/>
    <w:rsid w:val="00791715"/>
    <w:rsid w:val="00791F9D"/>
    <w:rsid w:val="007926F0"/>
    <w:rsid w:val="00792A7B"/>
    <w:rsid w:val="00792CE8"/>
    <w:rsid w:val="007950CB"/>
    <w:rsid w:val="007957F6"/>
    <w:rsid w:val="00796523"/>
    <w:rsid w:val="007A25DF"/>
    <w:rsid w:val="007A301F"/>
    <w:rsid w:val="007A326B"/>
    <w:rsid w:val="007A39BC"/>
    <w:rsid w:val="007A4978"/>
    <w:rsid w:val="007A5B35"/>
    <w:rsid w:val="007A5D6C"/>
    <w:rsid w:val="007A7471"/>
    <w:rsid w:val="007B0286"/>
    <w:rsid w:val="007B066D"/>
    <w:rsid w:val="007B1B79"/>
    <w:rsid w:val="007B1D42"/>
    <w:rsid w:val="007B3CB1"/>
    <w:rsid w:val="007B4560"/>
    <w:rsid w:val="007B48FA"/>
    <w:rsid w:val="007B562E"/>
    <w:rsid w:val="007B56CE"/>
    <w:rsid w:val="007B5E63"/>
    <w:rsid w:val="007B62BB"/>
    <w:rsid w:val="007B6448"/>
    <w:rsid w:val="007B6ABE"/>
    <w:rsid w:val="007B6D78"/>
    <w:rsid w:val="007B6E66"/>
    <w:rsid w:val="007B73E5"/>
    <w:rsid w:val="007B78BF"/>
    <w:rsid w:val="007B7DC6"/>
    <w:rsid w:val="007C02DF"/>
    <w:rsid w:val="007C06CC"/>
    <w:rsid w:val="007C0953"/>
    <w:rsid w:val="007C16D6"/>
    <w:rsid w:val="007C1FFE"/>
    <w:rsid w:val="007C2320"/>
    <w:rsid w:val="007C24D6"/>
    <w:rsid w:val="007C255B"/>
    <w:rsid w:val="007C2B64"/>
    <w:rsid w:val="007C3570"/>
    <w:rsid w:val="007C4CFE"/>
    <w:rsid w:val="007C5279"/>
    <w:rsid w:val="007C58C9"/>
    <w:rsid w:val="007C5951"/>
    <w:rsid w:val="007C5CF2"/>
    <w:rsid w:val="007C70AE"/>
    <w:rsid w:val="007C7221"/>
    <w:rsid w:val="007C7D35"/>
    <w:rsid w:val="007D0525"/>
    <w:rsid w:val="007D2AA1"/>
    <w:rsid w:val="007D2ACB"/>
    <w:rsid w:val="007D3352"/>
    <w:rsid w:val="007D3650"/>
    <w:rsid w:val="007D368D"/>
    <w:rsid w:val="007D37FC"/>
    <w:rsid w:val="007D3B8E"/>
    <w:rsid w:val="007D4447"/>
    <w:rsid w:val="007D4E13"/>
    <w:rsid w:val="007D51D2"/>
    <w:rsid w:val="007D5674"/>
    <w:rsid w:val="007D5848"/>
    <w:rsid w:val="007D5B4A"/>
    <w:rsid w:val="007D639D"/>
    <w:rsid w:val="007D6494"/>
    <w:rsid w:val="007D749E"/>
    <w:rsid w:val="007D79B7"/>
    <w:rsid w:val="007D7EA1"/>
    <w:rsid w:val="007E0550"/>
    <w:rsid w:val="007E057F"/>
    <w:rsid w:val="007E1A43"/>
    <w:rsid w:val="007E25C5"/>
    <w:rsid w:val="007E2C2A"/>
    <w:rsid w:val="007E315C"/>
    <w:rsid w:val="007E3701"/>
    <w:rsid w:val="007E4330"/>
    <w:rsid w:val="007E45ED"/>
    <w:rsid w:val="007E481F"/>
    <w:rsid w:val="007E49F0"/>
    <w:rsid w:val="007E4BFD"/>
    <w:rsid w:val="007E556C"/>
    <w:rsid w:val="007E60E4"/>
    <w:rsid w:val="007E61A4"/>
    <w:rsid w:val="007E65C2"/>
    <w:rsid w:val="007E6EE7"/>
    <w:rsid w:val="007E7712"/>
    <w:rsid w:val="007E78B3"/>
    <w:rsid w:val="007E79EF"/>
    <w:rsid w:val="007E7F3E"/>
    <w:rsid w:val="007F0105"/>
    <w:rsid w:val="007F0337"/>
    <w:rsid w:val="007F040F"/>
    <w:rsid w:val="007F0CA8"/>
    <w:rsid w:val="007F0D8F"/>
    <w:rsid w:val="007F1BFE"/>
    <w:rsid w:val="007F21D6"/>
    <w:rsid w:val="007F2317"/>
    <w:rsid w:val="007F26C0"/>
    <w:rsid w:val="007F26C8"/>
    <w:rsid w:val="007F4C2D"/>
    <w:rsid w:val="007F4C6C"/>
    <w:rsid w:val="007F5934"/>
    <w:rsid w:val="007F640C"/>
    <w:rsid w:val="007F6FA4"/>
    <w:rsid w:val="007F7017"/>
    <w:rsid w:val="007F7E88"/>
    <w:rsid w:val="008005E2"/>
    <w:rsid w:val="00802146"/>
    <w:rsid w:val="008026CC"/>
    <w:rsid w:val="00802D3B"/>
    <w:rsid w:val="008035D9"/>
    <w:rsid w:val="00803D50"/>
    <w:rsid w:val="00803D5E"/>
    <w:rsid w:val="00804540"/>
    <w:rsid w:val="008049F7"/>
    <w:rsid w:val="00805632"/>
    <w:rsid w:val="00805937"/>
    <w:rsid w:val="00805A00"/>
    <w:rsid w:val="00805AF5"/>
    <w:rsid w:val="0080609E"/>
    <w:rsid w:val="00806549"/>
    <w:rsid w:val="008066A4"/>
    <w:rsid w:val="00806AF0"/>
    <w:rsid w:val="00807261"/>
    <w:rsid w:val="0081115C"/>
    <w:rsid w:val="00811349"/>
    <w:rsid w:val="00811BA9"/>
    <w:rsid w:val="00811F36"/>
    <w:rsid w:val="008120DD"/>
    <w:rsid w:val="008121AF"/>
    <w:rsid w:val="00812815"/>
    <w:rsid w:val="008130E7"/>
    <w:rsid w:val="008133C9"/>
    <w:rsid w:val="0081376D"/>
    <w:rsid w:val="00813BD2"/>
    <w:rsid w:val="00815278"/>
    <w:rsid w:val="00815F50"/>
    <w:rsid w:val="00816EA5"/>
    <w:rsid w:val="008171E2"/>
    <w:rsid w:val="00817272"/>
    <w:rsid w:val="00817E5F"/>
    <w:rsid w:val="0082020E"/>
    <w:rsid w:val="00820553"/>
    <w:rsid w:val="00820E21"/>
    <w:rsid w:val="0082276C"/>
    <w:rsid w:val="00823019"/>
    <w:rsid w:val="00823E5D"/>
    <w:rsid w:val="00823F98"/>
    <w:rsid w:val="008242B9"/>
    <w:rsid w:val="00824810"/>
    <w:rsid w:val="008250C0"/>
    <w:rsid w:val="00825231"/>
    <w:rsid w:val="0082600F"/>
    <w:rsid w:val="00826DE7"/>
    <w:rsid w:val="00827636"/>
    <w:rsid w:val="00827B82"/>
    <w:rsid w:val="00827E1B"/>
    <w:rsid w:val="00827E27"/>
    <w:rsid w:val="00827E31"/>
    <w:rsid w:val="008308BE"/>
    <w:rsid w:val="00831674"/>
    <w:rsid w:val="00832D64"/>
    <w:rsid w:val="008336B1"/>
    <w:rsid w:val="0083375E"/>
    <w:rsid w:val="00834664"/>
    <w:rsid w:val="00834E26"/>
    <w:rsid w:val="00835EA7"/>
    <w:rsid w:val="008371E0"/>
    <w:rsid w:val="00837690"/>
    <w:rsid w:val="0083774B"/>
    <w:rsid w:val="008379DE"/>
    <w:rsid w:val="00837A35"/>
    <w:rsid w:val="008401F8"/>
    <w:rsid w:val="0084020D"/>
    <w:rsid w:val="00840B32"/>
    <w:rsid w:val="0084135D"/>
    <w:rsid w:val="008413CC"/>
    <w:rsid w:val="008413D7"/>
    <w:rsid w:val="00842FF2"/>
    <w:rsid w:val="00843147"/>
    <w:rsid w:val="008437F9"/>
    <w:rsid w:val="00843D2B"/>
    <w:rsid w:val="00843E93"/>
    <w:rsid w:val="0084414C"/>
    <w:rsid w:val="0084480A"/>
    <w:rsid w:val="00844FBC"/>
    <w:rsid w:val="00845524"/>
    <w:rsid w:val="00845B0D"/>
    <w:rsid w:val="00845BC5"/>
    <w:rsid w:val="00845D3A"/>
    <w:rsid w:val="0084675A"/>
    <w:rsid w:val="0084692B"/>
    <w:rsid w:val="00846DA2"/>
    <w:rsid w:val="00847615"/>
    <w:rsid w:val="00850AD6"/>
    <w:rsid w:val="00850B6D"/>
    <w:rsid w:val="0085168C"/>
    <w:rsid w:val="00852855"/>
    <w:rsid w:val="0085301A"/>
    <w:rsid w:val="008531CA"/>
    <w:rsid w:val="00853F33"/>
    <w:rsid w:val="00854308"/>
    <w:rsid w:val="008544A0"/>
    <w:rsid w:val="008547D3"/>
    <w:rsid w:val="00854936"/>
    <w:rsid w:val="008551F9"/>
    <w:rsid w:val="00855CFB"/>
    <w:rsid w:val="00855E42"/>
    <w:rsid w:val="0085602A"/>
    <w:rsid w:val="008561EC"/>
    <w:rsid w:val="00856460"/>
    <w:rsid w:val="00856732"/>
    <w:rsid w:val="00856E03"/>
    <w:rsid w:val="00856E82"/>
    <w:rsid w:val="008571CB"/>
    <w:rsid w:val="00857347"/>
    <w:rsid w:val="008573A4"/>
    <w:rsid w:val="00857D57"/>
    <w:rsid w:val="00857F4D"/>
    <w:rsid w:val="0086022F"/>
    <w:rsid w:val="00860380"/>
    <w:rsid w:val="00860575"/>
    <w:rsid w:val="00861607"/>
    <w:rsid w:val="00861CE5"/>
    <w:rsid w:val="00863905"/>
    <w:rsid w:val="00863E04"/>
    <w:rsid w:val="008641B6"/>
    <w:rsid w:val="00864BF4"/>
    <w:rsid w:val="00866D0C"/>
    <w:rsid w:val="008674AB"/>
    <w:rsid w:val="00870276"/>
    <w:rsid w:val="00870B89"/>
    <w:rsid w:val="008715AD"/>
    <w:rsid w:val="0087183E"/>
    <w:rsid w:val="00871AF8"/>
    <w:rsid w:val="00872091"/>
    <w:rsid w:val="008728D0"/>
    <w:rsid w:val="008729A6"/>
    <w:rsid w:val="00872B01"/>
    <w:rsid w:val="008734D2"/>
    <w:rsid w:val="008738A5"/>
    <w:rsid w:val="00873D00"/>
    <w:rsid w:val="0087411F"/>
    <w:rsid w:val="00874FA8"/>
    <w:rsid w:val="0087525F"/>
    <w:rsid w:val="008759A1"/>
    <w:rsid w:val="00875BEA"/>
    <w:rsid w:val="008762EC"/>
    <w:rsid w:val="00876ADB"/>
    <w:rsid w:val="00876CAA"/>
    <w:rsid w:val="008803F7"/>
    <w:rsid w:val="00880B6F"/>
    <w:rsid w:val="00880D5E"/>
    <w:rsid w:val="008822E7"/>
    <w:rsid w:val="0088290F"/>
    <w:rsid w:val="00882A58"/>
    <w:rsid w:val="00883377"/>
    <w:rsid w:val="0088484D"/>
    <w:rsid w:val="0088487D"/>
    <w:rsid w:val="00886052"/>
    <w:rsid w:val="00886730"/>
    <w:rsid w:val="008867DB"/>
    <w:rsid w:val="008868FF"/>
    <w:rsid w:val="00886DF4"/>
    <w:rsid w:val="00886FE3"/>
    <w:rsid w:val="0088703B"/>
    <w:rsid w:val="00887097"/>
    <w:rsid w:val="00887333"/>
    <w:rsid w:val="008873AF"/>
    <w:rsid w:val="008874DE"/>
    <w:rsid w:val="008900D0"/>
    <w:rsid w:val="00890FB0"/>
    <w:rsid w:val="008915F1"/>
    <w:rsid w:val="00891DDC"/>
    <w:rsid w:val="008923FA"/>
    <w:rsid w:val="00893178"/>
    <w:rsid w:val="00893712"/>
    <w:rsid w:val="00893A6E"/>
    <w:rsid w:val="00893F49"/>
    <w:rsid w:val="00894D20"/>
    <w:rsid w:val="008951BB"/>
    <w:rsid w:val="00895640"/>
    <w:rsid w:val="00895DE4"/>
    <w:rsid w:val="00896243"/>
    <w:rsid w:val="008963E0"/>
    <w:rsid w:val="008968F7"/>
    <w:rsid w:val="00896BEE"/>
    <w:rsid w:val="00897AF1"/>
    <w:rsid w:val="008A18B6"/>
    <w:rsid w:val="008A238E"/>
    <w:rsid w:val="008A3570"/>
    <w:rsid w:val="008A41CC"/>
    <w:rsid w:val="008A498A"/>
    <w:rsid w:val="008A4AFA"/>
    <w:rsid w:val="008A56D1"/>
    <w:rsid w:val="008A59AB"/>
    <w:rsid w:val="008A5A68"/>
    <w:rsid w:val="008A5ADA"/>
    <w:rsid w:val="008A6619"/>
    <w:rsid w:val="008A667C"/>
    <w:rsid w:val="008A6DDC"/>
    <w:rsid w:val="008A6FF5"/>
    <w:rsid w:val="008A72C4"/>
    <w:rsid w:val="008B05B2"/>
    <w:rsid w:val="008B1130"/>
    <w:rsid w:val="008B15B0"/>
    <w:rsid w:val="008B176D"/>
    <w:rsid w:val="008B2502"/>
    <w:rsid w:val="008B3323"/>
    <w:rsid w:val="008B42AB"/>
    <w:rsid w:val="008B46D4"/>
    <w:rsid w:val="008B5269"/>
    <w:rsid w:val="008B546A"/>
    <w:rsid w:val="008B56B0"/>
    <w:rsid w:val="008B5B02"/>
    <w:rsid w:val="008B623E"/>
    <w:rsid w:val="008B70F2"/>
    <w:rsid w:val="008B7F8D"/>
    <w:rsid w:val="008C0B92"/>
    <w:rsid w:val="008C2206"/>
    <w:rsid w:val="008C2B59"/>
    <w:rsid w:val="008C3B5D"/>
    <w:rsid w:val="008C4254"/>
    <w:rsid w:val="008C441D"/>
    <w:rsid w:val="008C443E"/>
    <w:rsid w:val="008C515A"/>
    <w:rsid w:val="008C5450"/>
    <w:rsid w:val="008C5884"/>
    <w:rsid w:val="008C59E4"/>
    <w:rsid w:val="008C6390"/>
    <w:rsid w:val="008C6983"/>
    <w:rsid w:val="008C7459"/>
    <w:rsid w:val="008C7EC8"/>
    <w:rsid w:val="008C7EE5"/>
    <w:rsid w:val="008D01AA"/>
    <w:rsid w:val="008D0508"/>
    <w:rsid w:val="008D06C7"/>
    <w:rsid w:val="008D1480"/>
    <w:rsid w:val="008D151C"/>
    <w:rsid w:val="008D228E"/>
    <w:rsid w:val="008D282C"/>
    <w:rsid w:val="008D31CF"/>
    <w:rsid w:val="008D347B"/>
    <w:rsid w:val="008D4488"/>
    <w:rsid w:val="008D500B"/>
    <w:rsid w:val="008D5170"/>
    <w:rsid w:val="008D54D7"/>
    <w:rsid w:val="008D55CF"/>
    <w:rsid w:val="008D6395"/>
    <w:rsid w:val="008E0CF1"/>
    <w:rsid w:val="008E13E2"/>
    <w:rsid w:val="008E17BC"/>
    <w:rsid w:val="008E1909"/>
    <w:rsid w:val="008E2FDE"/>
    <w:rsid w:val="008E3782"/>
    <w:rsid w:val="008E41D2"/>
    <w:rsid w:val="008E4611"/>
    <w:rsid w:val="008E4957"/>
    <w:rsid w:val="008E49D2"/>
    <w:rsid w:val="008E4CCC"/>
    <w:rsid w:val="008E55C8"/>
    <w:rsid w:val="008E58B7"/>
    <w:rsid w:val="008E5AC2"/>
    <w:rsid w:val="008E62BA"/>
    <w:rsid w:val="008E7111"/>
    <w:rsid w:val="008F0022"/>
    <w:rsid w:val="008F10B9"/>
    <w:rsid w:val="008F113E"/>
    <w:rsid w:val="008F18BC"/>
    <w:rsid w:val="008F267C"/>
    <w:rsid w:val="008F3079"/>
    <w:rsid w:val="008F3AD7"/>
    <w:rsid w:val="008F3BE8"/>
    <w:rsid w:val="008F472F"/>
    <w:rsid w:val="008F4F81"/>
    <w:rsid w:val="008F521F"/>
    <w:rsid w:val="008F5B51"/>
    <w:rsid w:val="008F69C8"/>
    <w:rsid w:val="008F6E93"/>
    <w:rsid w:val="0090072E"/>
    <w:rsid w:val="00900773"/>
    <w:rsid w:val="00901A6D"/>
    <w:rsid w:val="00901AE9"/>
    <w:rsid w:val="00902626"/>
    <w:rsid w:val="00902EBA"/>
    <w:rsid w:val="00903360"/>
    <w:rsid w:val="00903D76"/>
    <w:rsid w:val="0090460B"/>
    <w:rsid w:val="00904CBF"/>
    <w:rsid w:val="00905166"/>
    <w:rsid w:val="0090595E"/>
    <w:rsid w:val="00906118"/>
    <w:rsid w:val="009071DE"/>
    <w:rsid w:val="00907339"/>
    <w:rsid w:val="009074CF"/>
    <w:rsid w:val="009079D1"/>
    <w:rsid w:val="00907A56"/>
    <w:rsid w:val="00907D18"/>
    <w:rsid w:val="00907D3E"/>
    <w:rsid w:val="0091047F"/>
    <w:rsid w:val="00910D3E"/>
    <w:rsid w:val="00910E0D"/>
    <w:rsid w:val="0091145E"/>
    <w:rsid w:val="009119E2"/>
    <w:rsid w:val="00912908"/>
    <w:rsid w:val="00912E17"/>
    <w:rsid w:val="00914724"/>
    <w:rsid w:val="00915227"/>
    <w:rsid w:val="00915CBA"/>
    <w:rsid w:val="0091731D"/>
    <w:rsid w:val="0091765C"/>
    <w:rsid w:val="0091771E"/>
    <w:rsid w:val="009177C3"/>
    <w:rsid w:val="00917C28"/>
    <w:rsid w:val="009205B0"/>
    <w:rsid w:val="00920B87"/>
    <w:rsid w:val="00921048"/>
    <w:rsid w:val="0092183C"/>
    <w:rsid w:val="00922B40"/>
    <w:rsid w:val="009230E9"/>
    <w:rsid w:val="00923A74"/>
    <w:rsid w:val="00923B1A"/>
    <w:rsid w:val="00923F7C"/>
    <w:rsid w:val="009242B9"/>
    <w:rsid w:val="00924D22"/>
    <w:rsid w:val="00924D6F"/>
    <w:rsid w:val="009257C4"/>
    <w:rsid w:val="00925CC5"/>
    <w:rsid w:val="00925DE2"/>
    <w:rsid w:val="00926023"/>
    <w:rsid w:val="0092610A"/>
    <w:rsid w:val="00926741"/>
    <w:rsid w:val="00927024"/>
    <w:rsid w:val="00927286"/>
    <w:rsid w:val="00931825"/>
    <w:rsid w:val="009319C9"/>
    <w:rsid w:val="00931EDB"/>
    <w:rsid w:val="009324B1"/>
    <w:rsid w:val="009332A8"/>
    <w:rsid w:val="009335E2"/>
    <w:rsid w:val="0093409C"/>
    <w:rsid w:val="00934171"/>
    <w:rsid w:val="009346B4"/>
    <w:rsid w:val="00934817"/>
    <w:rsid w:val="00934AC4"/>
    <w:rsid w:val="009350BB"/>
    <w:rsid w:val="00936010"/>
    <w:rsid w:val="00936DC2"/>
    <w:rsid w:val="00936F02"/>
    <w:rsid w:val="009373DF"/>
    <w:rsid w:val="00937B07"/>
    <w:rsid w:val="00937CC7"/>
    <w:rsid w:val="009406CD"/>
    <w:rsid w:val="00940CBC"/>
    <w:rsid w:val="0094188D"/>
    <w:rsid w:val="00942792"/>
    <w:rsid w:val="00942AA2"/>
    <w:rsid w:val="00942ADB"/>
    <w:rsid w:val="00942B8E"/>
    <w:rsid w:val="0094390D"/>
    <w:rsid w:val="009445B0"/>
    <w:rsid w:val="00945747"/>
    <w:rsid w:val="00945B77"/>
    <w:rsid w:val="00946B7F"/>
    <w:rsid w:val="00947B32"/>
    <w:rsid w:val="00950B8B"/>
    <w:rsid w:val="00950BF7"/>
    <w:rsid w:val="00950E23"/>
    <w:rsid w:val="00950EF0"/>
    <w:rsid w:val="00950EF8"/>
    <w:rsid w:val="009510F5"/>
    <w:rsid w:val="009513AC"/>
    <w:rsid w:val="00951813"/>
    <w:rsid w:val="009519D5"/>
    <w:rsid w:val="00951DE4"/>
    <w:rsid w:val="00952808"/>
    <w:rsid w:val="00952D3B"/>
    <w:rsid w:val="009531E5"/>
    <w:rsid w:val="009531E7"/>
    <w:rsid w:val="0095340B"/>
    <w:rsid w:val="0095384D"/>
    <w:rsid w:val="0095392A"/>
    <w:rsid w:val="00953E43"/>
    <w:rsid w:val="00953F94"/>
    <w:rsid w:val="00954393"/>
    <w:rsid w:val="00954FDF"/>
    <w:rsid w:val="009555B6"/>
    <w:rsid w:val="00956209"/>
    <w:rsid w:val="009566D5"/>
    <w:rsid w:val="00956CFE"/>
    <w:rsid w:val="00961699"/>
    <w:rsid w:val="00961B08"/>
    <w:rsid w:val="0096211F"/>
    <w:rsid w:val="00962210"/>
    <w:rsid w:val="0096287C"/>
    <w:rsid w:val="00963033"/>
    <w:rsid w:val="00964E52"/>
    <w:rsid w:val="009655E8"/>
    <w:rsid w:val="00965C10"/>
    <w:rsid w:val="00965D79"/>
    <w:rsid w:val="00965D8E"/>
    <w:rsid w:val="0096609A"/>
    <w:rsid w:val="00966E6F"/>
    <w:rsid w:val="0096719F"/>
    <w:rsid w:val="0096798F"/>
    <w:rsid w:val="009679D9"/>
    <w:rsid w:val="00971BC0"/>
    <w:rsid w:val="00971D55"/>
    <w:rsid w:val="009722D2"/>
    <w:rsid w:val="0097241F"/>
    <w:rsid w:val="00972D48"/>
    <w:rsid w:val="00972F36"/>
    <w:rsid w:val="00973F2D"/>
    <w:rsid w:val="00974139"/>
    <w:rsid w:val="00974D95"/>
    <w:rsid w:val="00976AA9"/>
    <w:rsid w:val="00977179"/>
    <w:rsid w:val="00980A68"/>
    <w:rsid w:val="00981A1A"/>
    <w:rsid w:val="00983095"/>
    <w:rsid w:val="009839D5"/>
    <w:rsid w:val="009840B4"/>
    <w:rsid w:val="0098410E"/>
    <w:rsid w:val="00984620"/>
    <w:rsid w:val="00984B79"/>
    <w:rsid w:val="00984E6C"/>
    <w:rsid w:val="00985072"/>
    <w:rsid w:val="00987253"/>
    <w:rsid w:val="0098733C"/>
    <w:rsid w:val="00987546"/>
    <w:rsid w:val="00987645"/>
    <w:rsid w:val="00987883"/>
    <w:rsid w:val="00987A27"/>
    <w:rsid w:val="00987B19"/>
    <w:rsid w:val="0099008C"/>
    <w:rsid w:val="00990919"/>
    <w:rsid w:val="00990E3F"/>
    <w:rsid w:val="009924D9"/>
    <w:rsid w:val="00992506"/>
    <w:rsid w:val="0099297F"/>
    <w:rsid w:val="00994E78"/>
    <w:rsid w:val="00995A94"/>
    <w:rsid w:val="00995D81"/>
    <w:rsid w:val="00996BF2"/>
    <w:rsid w:val="00996F0D"/>
    <w:rsid w:val="00996F4D"/>
    <w:rsid w:val="0099774A"/>
    <w:rsid w:val="009A0987"/>
    <w:rsid w:val="009A1662"/>
    <w:rsid w:val="009A1EE9"/>
    <w:rsid w:val="009A27E6"/>
    <w:rsid w:val="009A2A11"/>
    <w:rsid w:val="009A2E83"/>
    <w:rsid w:val="009A38C0"/>
    <w:rsid w:val="009A453C"/>
    <w:rsid w:val="009A4BDC"/>
    <w:rsid w:val="009A5AF1"/>
    <w:rsid w:val="009A5DC8"/>
    <w:rsid w:val="009A6271"/>
    <w:rsid w:val="009A72F6"/>
    <w:rsid w:val="009A7491"/>
    <w:rsid w:val="009A7CD7"/>
    <w:rsid w:val="009B05FF"/>
    <w:rsid w:val="009B0D57"/>
    <w:rsid w:val="009B0E2B"/>
    <w:rsid w:val="009B1387"/>
    <w:rsid w:val="009B1FB1"/>
    <w:rsid w:val="009B277E"/>
    <w:rsid w:val="009B3482"/>
    <w:rsid w:val="009B366C"/>
    <w:rsid w:val="009B422D"/>
    <w:rsid w:val="009B485D"/>
    <w:rsid w:val="009B4B11"/>
    <w:rsid w:val="009B5065"/>
    <w:rsid w:val="009B55FD"/>
    <w:rsid w:val="009B560D"/>
    <w:rsid w:val="009B5F23"/>
    <w:rsid w:val="009B6BBA"/>
    <w:rsid w:val="009B6CA8"/>
    <w:rsid w:val="009B751D"/>
    <w:rsid w:val="009B7995"/>
    <w:rsid w:val="009C000E"/>
    <w:rsid w:val="009C0754"/>
    <w:rsid w:val="009C09FC"/>
    <w:rsid w:val="009C2BE2"/>
    <w:rsid w:val="009C2E2C"/>
    <w:rsid w:val="009C3D1B"/>
    <w:rsid w:val="009C423A"/>
    <w:rsid w:val="009C4B2E"/>
    <w:rsid w:val="009C5739"/>
    <w:rsid w:val="009C59AC"/>
    <w:rsid w:val="009C5AD9"/>
    <w:rsid w:val="009C5E86"/>
    <w:rsid w:val="009C64FD"/>
    <w:rsid w:val="009C65B1"/>
    <w:rsid w:val="009C6A63"/>
    <w:rsid w:val="009D0729"/>
    <w:rsid w:val="009D0770"/>
    <w:rsid w:val="009D07D4"/>
    <w:rsid w:val="009D0DEA"/>
    <w:rsid w:val="009D122A"/>
    <w:rsid w:val="009D176F"/>
    <w:rsid w:val="009D1840"/>
    <w:rsid w:val="009D291B"/>
    <w:rsid w:val="009D2AB4"/>
    <w:rsid w:val="009D3558"/>
    <w:rsid w:val="009D359E"/>
    <w:rsid w:val="009D3A46"/>
    <w:rsid w:val="009D3AFD"/>
    <w:rsid w:val="009D3E15"/>
    <w:rsid w:val="009D3F2A"/>
    <w:rsid w:val="009D4385"/>
    <w:rsid w:val="009D472B"/>
    <w:rsid w:val="009D4E2E"/>
    <w:rsid w:val="009D666E"/>
    <w:rsid w:val="009D6C0E"/>
    <w:rsid w:val="009D6EE9"/>
    <w:rsid w:val="009D7C5B"/>
    <w:rsid w:val="009D7E7F"/>
    <w:rsid w:val="009D7F1F"/>
    <w:rsid w:val="009E153A"/>
    <w:rsid w:val="009E1BBB"/>
    <w:rsid w:val="009E1D93"/>
    <w:rsid w:val="009E2AC9"/>
    <w:rsid w:val="009E3CA7"/>
    <w:rsid w:val="009E46A4"/>
    <w:rsid w:val="009E472C"/>
    <w:rsid w:val="009E531E"/>
    <w:rsid w:val="009E54AE"/>
    <w:rsid w:val="009E5510"/>
    <w:rsid w:val="009E5A42"/>
    <w:rsid w:val="009E6836"/>
    <w:rsid w:val="009E6DCA"/>
    <w:rsid w:val="009F0BF5"/>
    <w:rsid w:val="009F1A13"/>
    <w:rsid w:val="009F21B9"/>
    <w:rsid w:val="009F2948"/>
    <w:rsid w:val="009F36C1"/>
    <w:rsid w:val="009F379B"/>
    <w:rsid w:val="009F3AEA"/>
    <w:rsid w:val="009F45CC"/>
    <w:rsid w:val="009F48EE"/>
    <w:rsid w:val="009F57B3"/>
    <w:rsid w:val="009F5C54"/>
    <w:rsid w:val="009F6C1E"/>
    <w:rsid w:val="009F7EE9"/>
    <w:rsid w:val="00A001E2"/>
    <w:rsid w:val="00A00396"/>
    <w:rsid w:val="00A0115B"/>
    <w:rsid w:val="00A015D7"/>
    <w:rsid w:val="00A01925"/>
    <w:rsid w:val="00A0207F"/>
    <w:rsid w:val="00A0282D"/>
    <w:rsid w:val="00A03154"/>
    <w:rsid w:val="00A034D6"/>
    <w:rsid w:val="00A037FD"/>
    <w:rsid w:val="00A03F2F"/>
    <w:rsid w:val="00A04649"/>
    <w:rsid w:val="00A04927"/>
    <w:rsid w:val="00A05618"/>
    <w:rsid w:val="00A0603B"/>
    <w:rsid w:val="00A0716C"/>
    <w:rsid w:val="00A0782C"/>
    <w:rsid w:val="00A10A27"/>
    <w:rsid w:val="00A10E33"/>
    <w:rsid w:val="00A10E91"/>
    <w:rsid w:val="00A11064"/>
    <w:rsid w:val="00A116DC"/>
    <w:rsid w:val="00A119DC"/>
    <w:rsid w:val="00A11A59"/>
    <w:rsid w:val="00A12CB5"/>
    <w:rsid w:val="00A13BBB"/>
    <w:rsid w:val="00A1412F"/>
    <w:rsid w:val="00A1435D"/>
    <w:rsid w:val="00A147E8"/>
    <w:rsid w:val="00A14B63"/>
    <w:rsid w:val="00A15192"/>
    <w:rsid w:val="00A16177"/>
    <w:rsid w:val="00A16CE8"/>
    <w:rsid w:val="00A178C9"/>
    <w:rsid w:val="00A217E9"/>
    <w:rsid w:val="00A21A5A"/>
    <w:rsid w:val="00A221FA"/>
    <w:rsid w:val="00A22310"/>
    <w:rsid w:val="00A23852"/>
    <w:rsid w:val="00A23EAD"/>
    <w:rsid w:val="00A2484D"/>
    <w:rsid w:val="00A2485E"/>
    <w:rsid w:val="00A24C0A"/>
    <w:rsid w:val="00A252C2"/>
    <w:rsid w:val="00A25476"/>
    <w:rsid w:val="00A263E2"/>
    <w:rsid w:val="00A266CF"/>
    <w:rsid w:val="00A269EA"/>
    <w:rsid w:val="00A27495"/>
    <w:rsid w:val="00A3075E"/>
    <w:rsid w:val="00A30B51"/>
    <w:rsid w:val="00A30CBD"/>
    <w:rsid w:val="00A31125"/>
    <w:rsid w:val="00A31BD9"/>
    <w:rsid w:val="00A31F1D"/>
    <w:rsid w:val="00A32E91"/>
    <w:rsid w:val="00A3377C"/>
    <w:rsid w:val="00A339AC"/>
    <w:rsid w:val="00A34097"/>
    <w:rsid w:val="00A34300"/>
    <w:rsid w:val="00A346BB"/>
    <w:rsid w:val="00A35463"/>
    <w:rsid w:val="00A3596E"/>
    <w:rsid w:val="00A359BF"/>
    <w:rsid w:val="00A36156"/>
    <w:rsid w:val="00A3623A"/>
    <w:rsid w:val="00A36ECD"/>
    <w:rsid w:val="00A36FA5"/>
    <w:rsid w:val="00A37B3F"/>
    <w:rsid w:val="00A40156"/>
    <w:rsid w:val="00A40AB6"/>
    <w:rsid w:val="00A40B1E"/>
    <w:rsid w:val="00A40EFF"/>
    <w:rsid w:val="00A40F6D"/>
    <w:rsid w:val="00A42C46"/>
    <w:rsid w:val="00A43CED"/>
    <w:rsid w:val="00A44DB9"/>
    <w:rsid w:val="00A44FB0"/>
    <w:rsid w:val="00A45434"/>
    <w:rsid w:val="00A473AF"/>
    <w:rsid w:val="00A4756A"/>
    <w:rsid w:val="00A47F73"/>
    <w:rsid w:val="00A509F6"/>
    <w:rsid w:val="00A50E84"/>
    <w:rsid w:val="00A51390"/>
    <w:rsid w:val="00A51557"/>
    <w:rsid w:val="00A529C9"/>
    <w:rsid w:val="00A52DFD"/>
    <w:rsid w:val="00A52EF8"/>
    <w:rsid w:val="00A532B5"/>
    <w:rsid w:val="00A5364A"/>
    <w:rsid w:val="00A53C43"/>
    <w:rsid w:val="00A53E87"/>
    <w:rsid w:val="00A5414C"/>
    <w:rsid w:val="00A54600"/>
    <w:rsid w:val="00A5499C"/>
    <w:rsid w:val="00A55359"/>
    <w:rsid w:val="00A55751"/>
    <w:rsid w:val="00A55B48"/>
    <w:rsid w:val="00A56060"/>
    <w:rsid w:val="00A567DD"/>
    <w:rsid w:val="00A57026"/>
    <w:rsid w:val="00A571A0"/>
    <w:rsid w:val="00A571B9"/>
    <w:rsid w:val="00A57864"/>
    <w:rsid w:val="00A57899"/>
    <w:rsid w:val="00A60F0D"/>
    <w:rsid w:val="00A610BD"/>
    <w:rsid w:val="00A61979"/>
    <w:rsid w:val="00A62ADA"/>
    <w:rsid w:val="00A62B07"/>
    <w:rsid w:val="00A635CE"/>
    <w:rsid w:val="00A6392E"/>
    <w:rsid w:val="00A649F7"/>
    <w:rsid w:val="00A64B33"/>
    <w:rsid w:val="00A67681"/>
    <w:rsid w:val="00A70E8E"/>
    <w:rsid w:val="00A7161A"/>
    <w:rsid w:val="00A73FA1"/>
    <w:rsid w:val="00A7496C"/>
    <w:rsid w:val="00A74F2F"/>
    <w:rsid w:val="00A74FFB"/>
    <w:rsid w:val="00A75579"/>
    <w:rsid w:val="00A76379"/>
    <w:rsid w:val="00A76B04"/>
    <w:rsid w:val="00A7702B"/>
    <w:rsid w:val="00A77062"/>
    <w:rsid w:val="00A80641"/>
    <w:rsid w:val="00A810B9"/>
    <w:rsid w:val="00A82455"/>
    <w:rsid w:val="00A825A5"/>
    <w:rsid w:val="00A83B25"/>
    <w:rsid w:val="00A83CE1"/>
    <w:rsid w:val="00A83E87"/>
    <w:rsid w:val="00A83F5C"/>
    <w:rsid w:val="00A8411D"/>
    <w:rsid w:val="00A844AF"/>
    <w:rsid w:val="00A85F9A"/>
    <w:rsid w:val="00A87071"/>
    <w:rsid w:val="00A870A2"/>
    <w:rsid w:val="00A87752"/>
    <w:rsid w:val="00A877C1"/>
    <w:rsid w:val="00A9000F"/>
    <w:rsid w:val="00A9081D"/>
    <w:rsid w:val="00A90C30"/>
    <w:rsid w:val="00A912C9"/>
    <w:rsid w:val="00A91EB3"/>
    <w:rsid w:val="00A92C5F"/>
    <w:rsid w:val="00A930FB"/>
    <w:rsid w:val="00A93416"/>
    <w:rsid w:val="00A943A5"/>
    <w:rsid w:val="00A95BFC"/>
    <w:rsid w:val="00A95EEC"/>
    <w:rsid w:val="00A965DE"/>
    <w:rsid w:val="00A972C2"/>
    <w:rsid w:val="00A976C5"/>
    <w:rsid w:val="00A9799D"/>
    <w:rsid w:val="00AA0431"/>
    <w:rsid w:val="00AA0CC8"/>
    <w:rsid w:val="00AA1050"/>
    <w:rsid w:val="00AA1608"/>
    <w:rsid w:val="00AA1999"/>
    <w:rsid w:val="00AA20F3"/>
    <w:rsid w:val="00AA2A2D"/>
    <w:rsid w:val="00AA2AF8"/>
    <w:rsid w:val="00AA2E6E"/>
    <w:rsid w:val="00AA3145"/>
    <w:rsid w:val="00AA3181"/>
    <w:rsid w:val="00AA3250"/>
    <w:rsid w:val="00AA38A6"/>
    <w:rsid w:val="00AA4413"/>
    <w:rsid w:val="00AA4466"/>
    <w:rsid w:val="00AA49E8"/>
    <w:rsid w:val="00AA49FA"/>
    <w:rsid w:val="00AA522B"/>
    <w:rsid w:val="00AA599D"/>
    <w:rsid w:val="00AA63F9"/>
    <w:rsid w:val="00AA651F"/>
    <w:rsid w:val="00AA66B1"/>
    <w:rsid w:val="00AA6E16"/>
    <w:rsid w:val="00AA7219"/>
    <w:rsid w:val="00AA75CC"/>
    <w:rsid w:val="00AA7BA1"/>
    <w:rsid w:val="00AB0A7A"/>
    <w:rsid w:val="00AB0E74"/>
    <w:rsid w:val="00AB231D"/>
    <w:rsid w:val="00AB282E"/>
    <w:rsid w:val="00AB3636"/>
    <w:rsid w:val="00AB3B70"/>
    <w:rsid w:val="00AB565C"/>
    <w:rsid w:val="00AB5A05"/>
    <w:rsid w:val="00AB5C49"/>
    <w:rsid w:val="00AB6113"/>
    <w:rsid w:val="00AB61E8"/>
    <w:rsid w:val="00AB645D"/>
    <w:rsid w:val="00AB6781"/>
    <w:rsid w:val="00AB69EE"/>
    <w:rsid w:val="00AB7107"/>
    <w:rsid w:val="00AB71DE"/>
    <w:rsid w:val="00AB7541"/>
    <w:rsid w:val="00AB772F"/>
    <w:rsid w:val="00AC0539"/>
    <w:rsid w:val="00AC0DB9"/>
    <w:rsid w:val="00AC11FC"/>
    <w:rsid w:val="00AC181B"/>
    <w:rsid w:val="00AC19E1"/>
    <w:rsid w:val="00AC2213"/>
    <w:rsid w:val="00AC2C8C"/>
    <w:rsid w:val="00AC2D96"/>
    <w:rsid w:val="00AC4833"/>
    <w:rsid w:val="00AC4C48"/>
    <w:rsid w:val="00AC5430"/>
    <w:rsid w:val="00AC55C1"/>
    <w:rsid w:val="00AC55D8"/>
    <w:rsid w:val="00AC56AB"/>
    <w:rsid w:val="00AC61D0"/>
    <w:rsid w:val="00AC68DD"/>
    <w:rsid w:val="00AC6996"/>
    <w:rsid w:val="00AC6AFF"/>
    <w:rsid w:val="00AC6F91"/>
    <w:rsid w:val="00AC70D5"/>
    <w:rsid w:val="00AC71AB"/>
    <w:rsid w:val="00AC7403"/>
    <w:rsid w:val="00AC7B6A"/>
    <w:rsid w:val="00AD016D"/>
    <w:rsid w:val="00AD0EDD"/>
    <w:rsid w:val="00AD1BB0"/>
    <w:rsid w:val="00AD2887"/>
    <w:rsid w:val="00AD2B01"/>
    <w:rsid w:val="00AD2E2C"/>
    <w:rsid w:val="00AD346F"/>
    <w:rsid w:val="00AD3767"/>
    <w:rsid w:val="00AD3C44"/>
    <w:rsid w:val="00AD495E"/>
    <w:rsid w:val="00AD4D94"/>
    <w:rsid w:val="00AD5858"/>
    <w:rsid w:val="00AD5E9A"/>
    <w:rsid w:val="00AD6E77"/>
    <w:rsid w:val="00AD72E9"/>
    <w:rsid w:val="00AD7EF4"/>
    <w:rsid w:val="00AE0E4D"/>
    <w:rsid w:val="00AE1938"/>
    <w:rsid w:val="00AE1BF0"/>
    <w:rsid w:val="00AE25D4"/>
    <w:rsid w:val="00AE2863"/>
    <w:rsid w:val="00AE314B"/>
    <w:rsid w:val="00AE3396"/>
    <w:rsid w:val="00AE3431"/>
    <w:rsid w:val="00AE36D6"/>
    <w:rsid w:val="00AE48AC"/>
    <w:rsid w:val="00AE48D2"/>
    <w:rsid w:val="00AE4BD9"/>
    <w:rsid w:val="00AE4C7B"/>
    <w:rsid w:val="00AE53CF"/>
    <w:rsid w:val="00AE6CB2"/>
    <w:rsid w:val="00AE7228"/>
    <w:rsid w:val="00AE73F2"/>
    <w:rsid w:val="00AE7F00"/>
    <w:rsid w:val="00AF0DE7"/>
    <w:rsid w:val="00AF152E"/>
    <w:rsid w:val="00AF2176"/>
    <w:rsid w:val="00AF2372"/>
    <w:rsid w:val="00AF2586"/>
    <w:rsid w:val="00AF299E"/>
    <w:rsid w:val="00AF4304"/>
    <w:rsid w:val="00AF4DD0"/>
    <w:rsid w:val="00AF6706"/>
    <w:rsid w:val="00B000A6"/>
    <w:rsid w:val="00B00C65"/>
    <w:rsid w:val="00B01685"/>
    <w:rsid w:val="00B01845"/>
    <w:rsid w:val="00B026CE"/>
    <w:rsid w:val="00B02902"/>
    <w:rsid w:val="00B02B3E"/>
    <w:rsid w:val="00B02F46"/>
    <w:rsid w:val="00B0310D"/>
    <w:rsid w:val="00B033A7"/>
    <w:rsid w:val="00B035C6"/>
    <w:rsid w:val="00B0588A"/>
    <w:rsid w:val="00B05A62"/>
    <w:rsid w:val="00B05BF1"/>
    <w:rsid w:val="00B0629A"/>
    <w:rsid w:val="00B06C12"/>
    <w:rsid w:val="00B07B01"/>
    <w:rsid w:val="00B07C62"/>
    <w:rsid w:val="00B1011F"/>
    <w:rsid w:val="00B1059C"/>
    <w:rsid w:val="00B1163A"/>
    <w:rsid w:val="00B11C07"/>
    <w:rsid w:val="00B122B2"/>
    <w:rsid w:val="00B12386"/>
    <w:rsid w:val="00B124CF"/>
    <w:rsid w:val="00B134FC"/>
    <w:rsid w:val="00B136E7"/>
    <w:rsid w:val="00B13BB0"/>
    <w:rsid w:val="00B13C10"/>
    <w:rsid w:val="00B14800"/>
    <w:rsid w:val="00B1482C"/>
    <w:rsid w:val="00B14FAF"/>
    <w:rsid w:val="00B154E7"/>
    <w:rsid w:val="00B15A0C"/>
    <w:rsid w:val="00B15AEC"/>
    <w:rsid w:val="00B15B02"/>
    <w:rsid w:val="00B17159"/>
    <w:rsid w:val="00B17986"/>
    <w:rsid w:val="00B204E3"/>
    <w:rsid w:val="00B210A5"/>
    <w:rsid w:val="00B21124"/>
    <w:rsid w:val="00B2132F"/>
    <w:rsid w:val="00B22054"/>
    <w:rsid w:val="00B22140"/>
    <w:rsid w:val="00B223C2"/>
    <w:rsid w:val="00B22A9E"/>
    <w:rsid w:val="00B22BDB"/>
    <w:rsid w:val="00B22F9C"/>
    <w:rsid w:val="00B2347D"/>
    <w:rsid w:val="00B23582"/>
    <w:rsid w:val="00B2409C"/>
    <w:rsid w:val="00B244CB"/>
    <w:rsid w:val="00B24873"/>
    <w:rsid w:val="00B24F0E"/>
    <w:rsid w:val="00B24F61"/>
    <w:rsid w:val="00B250B2"/>
    <w:rsid w:val="00B250CB"/>
    <w:rsid w:val="00B267D5"/>
    <w:rsid w:val="00B277A1"/>
    <w:rsid w:val="00B302F4"/>
    <w:rsid w:val="00B31158"/>
    <w:rsid w:val="00B31B4C"/>
    <w:rsid w:val="00B31DAF"/>
    <w:rsid w:val="00B31E09"/>
    <w:rsid w:val="00B31EC1"/>
    <w:rsid w:val="00B32647"/>
    <w:rsid w:val="00B329BC"/>
    <w:rsid w:val="00B32D79"/>
    <w:rsid w:val="00B331A3"/>
    <w:rsid w:val="00B33CB0"/>
    <w:rsid w:val="00B34105"/>
    <w:rsid w:val="00B3420E"/>
    <w:rsid w:val="00B34641"/>
    <w:rsid w:val="00B346C3"/>
    <w:rsid w:val="00B34727"/>
    <w:rsid w:val="00B34982"/>
    <w:rsid w:val="00B35333"/>
    <w:rsid w:val="00B353C4"/>
    <w:rsid w:val="00B3554A"/>
    <w:rsid w:val="00B35569"/>
    <w:rsid w:val="00B35B55"/>
    <w:rsid w:val="00B35F20"/>
    <w:rsid w:val="00B36922"/>
    <w:rsid w:val="00B36D12"/>
    <w:rsid w:val="00B37467"/>
    <w:rsid w:val="00B37632"/>
    <w:rsid w:val="00B37C7D"/>
    <w:rsid w:val="00B40A09"/>
    <w:rsid w:val="00B417E7"/>
    <w:rsid w:val="00B4225C"/>
    <w:rsid w:val="00B4362E"/>
    <w:rsid w:val="00B43796"/>
    <w:rsid w:val="00B444F4"/>
    <w:rsid w:val="00B44C4C"/>
    <w:rsid w:val="00B44F6D"/>
    <w:rsid w:val="00B47057"/>
    <w:rsid w:val="00B520B5"/>
    <w:rsid w:val="00B52197"/>
    <w:rsid w:val="00B528C1"/>
    <w:rsid w:val="00B52F6C"/>
    <w:rsid w:val="00B5338C"/>
    <w:rsid w:val="00B53B77"/>
    <w:rsid w:val="00B540C5"/>
    <w:rsid w:val="00B550A5"/>
    <w:rsid w:val="00B5596A"/>
    <w:rsid w:val="00B55D98"/>
    <w:rsid w:val="00B56A13"/>
    <w:rsid w:val="00B576E7"/>
    <w:rsid w:val="00B606D4"/>
    <w:rsid w:val="00B60CBA"/>
    <w:rsid w:val="00B60E21"/>
    <w:rsid w:val="00B612A8"/>
    <w:rsid w:val="00B61DAA"/>
    <w:rsid w:val="00B622D6"/>
    <w:rsid w:val="00B62461"/>
    <w:rsid w:val="00B625D0"/>
    <w:rsid w:val="00B628CB"/>
    <w:rsid w:val="00B62ED4"/>
    <w:rsid w:val="00B646B7"/>
    <w:rsid w:val="00B64D67"/>
    <w:rsid w:val="00B6529C"/>
    <w:rsid w:val="00B652B5"/>
    <w:rsid w:val="00B65D67"/>
    <w:rsid w:val="00B664D2"/>
    <w:rsid w:val="00B666DE"/>
    <w:rsid w:val="00B667DA"/>
    <w:rsid w:val="00B674EE"/>
    <w:rsid w:val="00B675F0"/>
    <w:rsid w:val="00B71545"/>
    <w:rsid w:val="00B71981"/>
    <w:rsid w:val="00B73052"/>
    <w:rsid w:val="00B73066"/>
    <w:rsid w:val="00B73335"/>
    <w:rsid w:val="00B735AC"/>
    <w:rsid w:val="00B738F9"/>
    <w:rsid w:val="00B73C7F"/>
    <w:rsid w:val="00B745A3"/>
    <w:rsid w:val="00B74AF8"/>
    <w:rsid w:val="00B74CCD"/>
    <w:rsid w:val="00B755D1"/>
    <w:rsid w:val="00B7658C"/>
    <w:rsid w:val="00B76C79"/>
    <w:rsid w:val="00B76CCF"/>
    <w:rsid w:val="00B76D20"/>
    <w:rsid w:val="00B77841"/>
    <w:rsid w:val="00B80A63"/>
    <w:rsid w:val="00B812F4"/>
    <w:rsid w:val="00B81F43"/>
    <w:rsid w:val="00B822CF"/>
    <w:rsid w:val="00B82394"/>
    <w:rsid w:val="00B82761"/>
    <w:rsid w:val="00B832A9"/>
    <w:rsid w:val="00B838F7"/>
    <w:rsid w:val="00B84422"/>
    <w:rsid w:val="00B8479C"/>
    <w:rsid w:val="00B84E2C"/>
    <w:rsid w:val="00B85372"/>
    <w:rsid w:val="00B85487"/>
    <w:rsid w:val="00B85DBB"/>
    <w:rsid w:val="00B862D3"/>
    <w:rsid w:val="00B872EB"/>
    <w:rsid w:val="00B877BE"/>
    <w:rsid w:val="00B90594"/>
    <w:rsid w:val="00B91A07"/>
    <w:rsid w:val="00B91D00"/>
    <w:rsid w:val="00B92F10"/>
    <w:rsid w:val="00B93772"/>
    <w:rsid w:val="00B93BAD"/>
    <w:rsid w:val="00B95155"/>
    <w:rsid w:val="00B96053"/>
    <w:rsid w:val="00B96590"/>
    <w:rsid w:val="00B96710"/>
    <w:rsid w:val="00B9713B"/>
    <w:rsid w:val="00B97393"/>
    <w:rsid w:val="00B975DD"/>
    <w:rsid w:val="00B97BE1"/>
    <w:rsid w:val="00BA1982"/>
    <w:rsid w:val="00BA2723"/>
    <w:rsid w:val="00BA28D8"/>
    <w:rsid w:val="00BA2A37"/>
    <w:rsid w:val="00BA2C50"/>
    <w:rsid w:val="00BA3A5C"/>
    <w:rsid w:val="00BA3EBB"/>
    <w:rsid w:val="00BA44F2"/>
    <w:rsid w:val="00BA456A"/>
    <w:rsid w:val="00BA665A"/>
    <w:rsid w:val="00BA666F"/>
    <w:rsid w:val="00BA778D"/>
    <w:rsid w:val="00BA7ABB"/>
    <w:rsid w:val="00BB2F04"/>
    <w:rsid w:val="00BB3846"/>
    <w:rsid w:val="00BB3A0F"/>
    <w:rsid w:val="00BB4262"/>
    <w:rsid w:val="00BB4305"/>
    <w:rsid w:val="00BB447D"/>
    <w:rsid w:val="00BB55FF"/>
    <w:rsid w:val="00BB566D"/>
    <w:rsid w:val="00BB5A55"/>
    <w:rsid w:val="00BB6BA1"/>
    <w:rsid w:val="00BB7E04"/>
    <w:rsid w:val="00BB7E2E"/>
    <w:rsid w:val="00BC033F"/>
    <w:rsid w:val="00BC145B"/>
    <w:rsid w:val="00BC25CF"/>
    <w:rsid w:val="00BC266B"/>
    <w:rsid w:val="00BC2B40"/>
    <w:rsid w:val="00BC2BC6"/>
    <w:rsid w:val="00BC2EC7"/>
    <w:rsid w:val="00BC3548"/>
    <w:rsid w:val="00BC3572"/>
    <w:rsid w:val="00BC3AAA"/>
    <w:rsid w:val="00BC45FC"/>
    <w:rsid w:val="00BC4C87"/>
    <w:rsid w:val="00BC4EDD"/>
    <w:rsid w:val="00BC6093"/>
    <w:rsid w:val="00BC7328"/>
    <w:rsid w:val="00BC79E9"/>
    <w:rsid w:val="00BD053F"/>
    <w:rsid w:val="00BD0737"/>
    <w:rsid w:val="00BD108E"/>
    <w:rsid w:val="00BD1D9A"/>
    <w:rsid w:val="00BD385C"/>
    <w:rsid w:val="00BD4EA1"/>
    <w:rsid w:val="00BD5AE1"/>
    <w:rsid w:val="00BD60C4"/>
    <w:rsid w:val="00BD6129"/>
    <w:rsid w:val="00BD61EB"/>
    <w:rsid w:val="00BD6C3C"/>
    <w:rsid w:val="00BD7725"/>
    <w:rsid w:val="00BD7E26"/>
    <w:rsid w:val="00BE07F5"/>
    <w:rsid w:val="00BE16D4"/>
    <w:rsid w:val="00BE1A7E"/>
    <w:rsid w:val="00BE1DFF"/>
    <w:rsid w:val="00BE223A"/>
    <w:rsid w:val="00BE2536"/>
    <w:rsid w:val="00BE2BA5"/>
    <w:rsid w:val="00BE2EB9"/>
    <w:rsid w:val="00BE2F10"/>
    <w:rsid w:val="00BE301E"/>
    <w:rsid w:val="00BE333D"/>
    <w:rsid w:val="00BE36DC"/>
    <w:rsid w:val="00BE3F77"/>
    <w:rsid w:val="00BE4E68"/>
    <w:rsid w:val="00BE4E9D"/>
    <w:rsid w:val="00BE51CE"/>
    <w:rsid w:val="00BE5533"/>
    <w:rsid w:val="00BE5913"/>
    <w:rsid w:val="00BE5984"/>
    <w:rsid w:val="00BE6600"/>
    <w:rsid w:val="00BE74D7"/>
    <w:rsid w:val="00BE7912"/>
    <w:rsid w:val="00BE7DA1"/>
    <w:rsid w:val="00BE7DD5"/>
    <w:rsid w:val="00BF0354"/>
    <w:rsid w:val="00BF0984"/>
    <w:rsid w:val="00BF1B04"/>
    <w:rsid w:val="00BF1BED"/>
    <w:rsid w:val="00BF1E1F"/>
    <w:rsid w:val="00BF1FB4"/>
    <w:rsid w:val="00BF2D27"/>
    <w:rsid w:val="00BF3FAB"/>
    <w:rsid w:val="00BF43B2"/>
    <w:rsid w:val="00BF4EBB"/>
    <w:rsid w:val="00BF4F52"/>
    <w:rsid w:val="00BF5E5B"/>
    <w:rsid w:val="00BF5F36"/>
    <w:rsid w:val="00BF6493"/>
    <w:rsid w:val="00BF7453"/>
    <w:rsid w:val="00BF78CA"/>
    <w:rsid w:val="00BF7C84"/>
    <w:rsid w:val="00C001F3"/>
    <w:rsid w:val="00C0073D"/>
    <w:rsid w:val="00C00867"/>
    <w:rsid w:val="00C009D6"/>
    <w:rsid w:val="00C0111B"/>
    <w:rsid w:val="00C0113B"/>
    <w:rsid w:val="00C01C2B"/>
    <w:rsid w:val="00C0225E"/>
    <w:rsid w:val="00C02E3F"/>
    <w:rsid w:val="00C033A9"/>
    <w:rsid w:val="00C03AFD"/>
    <w:rsid w:val="00C03FBE"/>
    <w:rsid w:val="00C0405A"/>
    <w:rsid w:val="00C04488"/>
    <w:rsid w:val="00C04FCE"/>
    <w:rsid w:val="00C05218"/>
    <w:rsid w:val="00C05599"/>
    <w:rsid w:val="00C109E4"/>
    <w:rsid w:val="00C117BB"/>
    <w:rsid w:val="00C1191D"/>
    <w:rsid w:val="00C11D57"/>
    <w:rsid w:val="00C1231F"/>
    <w:rsid w:val="00C128DA"/>
    <w:rsid w:val="00C13043"/>
    <w:rsid w:val="00C132BF"/>
    <w:rsid w:val="00C13365"/>
    <w:rsid w:val="00C13B88"/>
    <w:rsid w:val="00C13EB7"/>
    <w:rsid w:val="00C1462A"/>
    <w:rsid w:val="00C14E76"/>
    <w:rsid w:val="00C1504A"/>
    <w:rsid w:val="00C1505F"/>
    <w:rsid w:val="00C1563C"/>
    <w:rsid w:val="00C160AD"/>
    <w:rsid w:val="00C16E04"/>
    <w:rsid w:val="00C16FBD"/>
    <w:rsid w:val="00C1710C"/>
    <w:rsid w:val="00C173B8"/>
    <w:rsid w:val="00C17A3D"/>
    <w:rsid w:val="00C17E74"/>
    <w:rsid w:val="00C2035E"/>
    <w:rsid w:val="00C20F05"/>
    <w:rsid w:val="00C212B9"/>
    <w:rsid w:val="00C21569"/>
    <w:rsid w:val="00C218E1"/>
    <w:rsid w:val="00C21CBF"/>
    <w:rsid w:val="00C22273"/>
    <w:rsid w:val="00C22666"/>
    <w:rsid w:val="00C23204"/>
    <w:rsid w:val="00C233A6"/>
    <w:rsid w:val="00C23490"/>
    <w:rsid w:val="00C23863"/>
    <w:rsid w:val="00C23BD7"/>
    <w:rsid w:val="00C23D79"/>
    <w:rsid w:val="00C24F7F"/>
    <w:rsid w:val="00C25C60"/>
    <w:rsid w:val="00C26803"/>
    <w:rsid w:val="00C26F5D"/>
    <w:rsid w:val="00C274C8"/>
    <w:rsid w:val="00C30AB2"/>
    <w:rsid w:val="00C31414"/>
    <w:rsid w:val="00C31793"/>
    <w:rsid w:val="00C31ECC"/>
    <w:rsid w:val="00C3274B"/>
    <w:rsid w:val="00C32AAB"/>
    <w:rsid w:val="00C32E5A"/>
    <w:rsid w:val="00C3301B"/>
    <w:rsid w:val="00C33667"/>
    <w:rsid w:val="00C34964"/>
    <w:rsid w:val="00C34FEB"/>
    <w:rsid w:val="00C35A70"/>
    <w:rsid w:val="00C35C91"/>
    <w:rsid w:val="00C36B0C"/>
    <w:rsid w:val="00C374D6"/>
    <w:rsid w:val="00C37CC3"/>
    <w:rsid w:val="00C37DA5"/>
    <w:rsid w:val="00C40183"/>
    <w:rsid w:val="00C40568"/>
    <w:rsid w:val="00C41065"/>
    <w:rsid w:val="00C4195D"/>
    <w:rsid w:val="00C420E8"/>
    <w:rsid w:val="00C4214E"/>
    <w:rsid w:val="00C4230E"/>
    <w:rsid w:val="00C4237A"/>
    <w:rsid w:val="00C42765"/>
    <w:rsid w:val="00C4280C"/>
    <w:rsid w:val="00C4343F"/>
    <w:rsid w:val="00C4357D"/>
    <w:rsid w:val="00C4365A"/>
    <w:rsid w:val="00C43DB2"/>
    <w:rsid w:val="00C43FA5"/>
    <w:rsid w:val="00C44A92"/>
    <w:rsid w:val="00C4553E"/>
    <w:rsid w:val="00C46328"/>
    <w:rsid w:val="00C4647F"/>
    <w:rsid w:val="00C46524"/>
    <w:rsid w:val="00C467AC"/>
    <w:rsid w:val="00C50D00"/>
    <w:rsid w:val="00C50E26"/>
    <w:rsid w:val="00C51EA5"/>
    <w:rsid w:val="00C5205D"/>
    <w:rsid w:val="00C52094"/>
    <w:rsid w:val="00C53D42"/>
    <w:rsid w:val="00C540AC"/>
    <w:rsid w:val="00C546CB"/>
    <w:rsid w:val="00C54ABE"/>
    <w:rsid w:val="00C54C08"/>
    <w:rsid w:val="00C55295"/>
    <w:rsid w:val="00C56102"/>
    <w:rsid w:val="00C56673"/>
    <w:rsid w:val="00C567AF"/>
    <w:rsid w:val="00C57AA5"/>
    <w:rsid w:val="00C57E4B"/>
    <w:rsid w:val="00C60451"/>
    <w:rsid w:val="00C60A51"/>
    <w:rsid w:val="00C61019"/>
    <w:rsid w:val="00C612C1"/>
    <w:rsid w:val="00C61579"/>
    <w:rsid w:val="00C618E9"/>
    <w:rsid w:val="00C61A32"/>
    <w:rsid w:val="00C62DCC"/>
    <w:rsid w:val="00C63375"/>
    <w:rsid w:val="00C633EF"/>
    <w:rsid w:val="00C63588"/>
    <w:rsid w:val="00C63B3E"/>
    <w:rsid w:val="00C64A38"/>
    <w:rsid w:val="00C64F90"/>
    <w:rsid w:val="00C652DA"/>
    <w:rsid w:val="00C65D18"/>
    <w:rsid w:val="00C66166"/>
    <w:rsid w:val="00C66636"/>
    <w:rsid w:val="00C670FA"/>
    <w:rsid w:val="00C67417"/>
    <w:rsid w:val="00C6766D"/>
    <w:rsid w:val="00C67A6B"/>
    <w:rsid w:val="00C67B68"/>
    <w:rsid w:val="00C67BED"/>
    <w:rsid w:val="00C70B3F"/>
    <w:rsid w:val="00C70E18"/>
    <w:rsid w:val="00C71D4B"/>
    <w:rsid w:val="00C7245D"/>
    <w:rsid w:val="00C72A01"/>
    <w:rsid w:val="00C72D04"/>
    <w:rsid w:val="00C72FAF"/>
    <w:rsid w:val="00C74987"/>
    <w:rsid w:val="00C75369"/>
    <w:rsid w:val="00C754F6"/>
    <w:rsid w:val="00C75B31"/>
    <w:rsid w:val="00C7633A"/>
    <w:rsid w:val="00C764CA"/>
    <w:rsid w:val="00C76BD3"/>
    <w:rsid w:val="00C7764E"/>
    <w:rsid w:val="00C7771B"/>
    <w:rsid w:val="00C77749"/>
    <w:rsid w:val="00C77B8A"/>
    <w:rsid w:val="00C800D0"/>
    <w:rsid w:val="00C803BE"/>
    <w:rsid w:val="00C806DA"/>
    <w:rsid w:val="00C82960"/>
    <w:rsid w:val="00C829C5"/>
    <w:rsid w:val="00C82E0F"/>
    <w:rsid w:val="00C8354C"/>
    <w:rsid w:val="00C83642"/>
    <w:rsid w:val="00C83881"/>
    <w:rsid w:val="00C83DDB"/>
    <w:rsid w:val="00C840C1"/>
    <w:rsid w:val="00C84722"/>
    <w:rsid w:val="00C847C1"/>
    <w:rsid w:val="00C84BD8"/>
    <w:rsid w:val="00C8544D"/>
    <w:rsid w:val="00C8582E"/>
    <w:rsid w:val="00C85CFC"/>
    <w:rsid w:val="00C86962"/>
    <w:rsid w:val="00C86C14"/>
    <w:rsid w:val="00C87498"/>
    <w:rsid w:val="00C87FB4"/>
    <w:rsid w:val="00C90AD4"/>
    <w:rsid w:val="00C90FE8"/>
    <w:rsid w:val="00C917C4"/>
    <w:rsid w:val="00C9243D"/>
    <w:rsid w:val="00C938AF"/>
    <w:rsid w:val="00C9485A"/>
    <w:rsid w:val="00C94885"/>
    <w:rsid w:val="00C95563"/>
    <w:rsid w:val="00C95F5F"/>
    <w:rsid w:val="00C96B1E"/>
    <w:rsid w:val="00C96FAF"/>
    <w:rsid w:val="00C97DEB"/>
    <w:rsid w:val="00CA1F18"/>
    <w:rsid w:val="00CA2204"/>
    <w:rsid w:val="00CA3D80"/>
    <w:rsid w:val="00CA44C4"/>
    <w:rsid w:val="00CA4E4C"/>
    <w:rsid w:val="00CA6299"/>
    <w:rsid w:val="00CA64F7"/>
    <w:rsid w:val="00CA6918"/>
    <w:rsid w:val="00CA6F9C"/>
    <w:rsid w:val="00CA7329"/>
    <w:rsid w:val="00CA75E5"/>
    <w:rsid w:val="00CA7A91"/>
    <w:rsid w:val="00CA7AC3"/>
    <w:rsid w:val="00CA7FB4"/>
    <w:rsid w:val="00CB055E"/>
    <w:rsid w:val="00CB0BA3"/>
    <w:rsid w:val="00CB15F0"/>
    <w:rsid w:val="00CB188D"/>
    <w:rsid w:val="00CB1908"/>
    <w:rsid w:val="00CB1C71"/>
    <w:rsid w:val="00CB24A8"/>
    <w:rsid w:val="00CB26E1"/>
    <w:rsid w:val="00CB2AFE"/>
    <w:rsid w:val="00CB2F5F"/>
    <w:rsid w:val="00CB320A"/>
    <w:rsid w:val="00CB325B"/>
    <w:rsid w:val="00CB4D5C"/>
    <w:rsid w:val="00CB578B"/>
    <w:rsid w:val="00CB68A0"/>
    <w:rsid w:val="00CB7752"/>
    <w:rsid w:val="00CC04D1"/>
    <w:rsid w:val="00CC05BA"/>
    <w:rsid w:val="00CC08C5"/>
    <w:rsid w:val="00CC0DE7"/>
    <w:rsid w:val="00CC11DC"/>
    <w:rsid w:val="00CC14AF"/>
    <w:rsid w:val="00CC1B49"/>
    <w:rsid w:val="00CC2356"/>
    <w:rsid w:val="00CC2C73"/>
    <w:rsid w:val="00CC2E53"/>
    <w:rsid w:val="00CC30B2"/>
    <w:rsid w:val="00CC388B"/>
    <w:rsid w:val="00CC392B"/>
    <w:rsid w:val="00CC3AAD"/>
    <w:rsid w:val="00CC3D37"/>
    <w:rsid w:val="00CC45EA"/>
    <w:rsid w:val="00CC45FB"/>
    <w:rsid w:val="00CC4701"/>
    <w:rsid w:val="00CC48D3"/>
    <w:rsid w:val="00CC4B18"/>
    <w:rsid w:val="00CC4C5F"/>
    <w:rsid w:val="00CC4F3D"/>
    <w:rsid w:val="00CC5547"/>
    <w:rsid w:val="00CC6049"/>
    <w:rsid w:val="00CC6132"/>
    <w:rsid w:val="00CC6427"/>
    <w:rsid w:val="00CC6C5E"/>
    <w:rsid w:val="00CC77B3"/>
    <w:rsid w:val="00CC7ED4"/>
    <w:rsid w:val="00CC7EE4"/>
    <w:rsid w:val="00CD0A99"/>
    <w:rsid w:val="00CD1D9F"/>
    <w:rsid w:val="00CD23D5"/>
    <w:rsid w:val="00CD2647"/>
    <w:rsid w:val="00CD274B"/>
    <w:rsid w:val="00CD306D"/>
    <w:rsid w:val="00CD3EB7"/>
    <w:rsid w:val="00CD414B"/>
    <w:rsid w:val="00CD4AD0"/>
    <w:rsid w:val="00CD4B1D"/>
    <w:rsid w:val="00CD4DFD"/>
    <w:rsid w:val="00CD5144"/>
    <w:rsid w:val="00CD5334"/>
    <w:rsid w:val="00CD5424"/>
    <w:rsid w:val="00CD55D0"/>
    <w:rsid w:val="00CD630C"/>
    <w:rsid w:val="00CD6802"/>
    <w:rsid w:val="00CD6833"/>
    <w:rsid w:val="00CD6F03"/>
    <w:rsid w:val="00CD7340"/>
    <w:rsid w:val="00CD7BEA"/>
    <w:rsid w:val="00CD7C01"/>
    <w:rsid w:val="00CE05DC"/>
    <w:rsid w:val="00CE0C46"/>
    <w:rsid w:val="00CE0E5B"/>
    <w:rsid w:val="00CE20CC"/>
    <w:rsid w:val="00CE2EBA"/>
    <w:rsid w:val="00CE4E1B"/>
    <w:rsid w:val="00CE5B79"/>
    <w:rsid w:val="00CE6134"/>
    <w:rsid w:val="00CE7AA3"/>
    <w:rsid w:val="00CE7B97"/>
    <w:rsid w:val="00CE7C5F"/>
    <w:rsid w:val="00CF0046"/>
    <w:rsid w:val="00CF0B62"/>
    <w:rsid w:val="00CF11B5"/>
    <w:rsid w:val="00CF1559"/>
    <w:rsid w:val="00CF1AF2"/>
    <w:rsid w:val="00CF1F11"/>
    <w:rsid w:val="00CF2520"/>
    <w:rsid w:val="00CF29F5"/>
    <w:rsid w:val="00CF39A3"/>
    <w:rsid w:val="00CF4140"/>
    <w:rsid w:val="00CF47A8"/>
    <w:rsid w:val="00CF4C90"/>
    <w:rsid w:val="00CF52F0"/>
    <w:rsid w:val="00CF5659"/>
    <w:rsid w:val="00CF56E7"/>
    <w:rsid w:val="00CF5969"/>
    <w:rsid w:val="00CF5B6B"/>
    <w:rsid w:val="00CF63A4"/>
    <w:rsid w:val="00CF6B6F"/>
    <w:rsid w:val="00CF7307"/>
    <w:rsid w:val="00CF7908"/>
    <w:rsid w:val="00D00436"/>
    <w:rsid w:val="00D00884"/>
    <w:rsid w:val="00D01915"/>
    <w:rsid w:val="00D01E8E"/>
    <w:rsid w:val="00D02326"/>
    <w:rsid w:val="00D024BA"/>
    <w:rsid w:val="00D0259A"/>
    <w:rsid w:val="00D02DAC"/>
    <w:rsid w:val="00D03C49"/>
    <w:rsid w:val="00D0479B"/>
    <w:rsid w:val="00D04AFC"/>
    <w:rsid w:val="00D04BF7"/>
    <w:rsid w:val="00D0542E"/>
    <w:rsid w:val="00D05EA9"/>
    <w:rsid w:val="00D062D9"/>
    <w:rsid w:val="00D068D4"/>
    <w:rsid w:val="00D06AA8"/>
    <w:rsid w:val="00D06FBD"/>
    <w:rsid w:val="00D0766F"/>
    <w:rsid w:val="00D078C9"/>
    <w:rsid w:val="00D10841"/>
    <w:rsid w:val="00D10AA8"/>
    <w:rsid w:val="00D10AC7"/>
    <w:rsid w:val="00D10B53"/>
    <w:rsid w:val="00D11C63"/>
    <w:rsid w:val="00D1240F"/>
    <w:rsid w:val="00D128C8"/>
    <w:rsid w:val="00D12E35"/>
    <w:rsid w:val="00D1349E"/>
    <w:rsid w:val="00D148B3"/>
    <w:rsid w:val="00D14E5F"/>
    <w:rsid w:val="00D15345"/>
    <w:rsid w:val="00D1560E"/>
    <w:rsid w:val="00D16772"/>
    <w:rsid w:val="00D17403"/>
    <w:rsid w:val="00D1781C"/>
    <w:rsid w:val="00D17B90"/>
    <w:rsid w:val="00D17BA5"/>
    <w:rsid w:val="00D17E19"/>
    <w:rsid w:val="00D20EDA"/>
    <w:rsid w:val="00D2161F"/>
    <w:rsid w:val="00D21F5A"/>
    <w:rsid w:val="00D243D6"/>
    <w:rsid w:val="00D24580"/>
    <w:rsid w:val="00D25DE2"/>
    <w:rsid w:val="00D262A8"/>
    <w:rsid w:val="00D2702C"/>
    <w:rsid w:val="00D272E6"/>
    <w:rsid w:val="00D27A27"/>
    <w:rsid w:val="00D3074B"/>
    <w:rsid w:val="00D30B34"/>
    <w:rsid w:val="00D315AB"/>
    <w:rsid w:val="00D31BA1"/>
    <w:rsid w:val="00D31C38"/>
    <w:rsid w:val="00D31E26"/>
    <w:rsid w:val="00D31E90"/>
    <w:rsid w:val="00D3271E"/>
    <w:rsid w:val="00D327B6"/>
    <w:rsid w:val="00D32A5F"/>
    <w:rsid w:val="00D32D22"/>
    <w:rsid w:val="00D33E03"/>
    <w:rsid w:val="00D33F5D"/>
    <w:rsid w:val="00D34DB0"/>
    <w:rsid w:val="00D35203"/>
    <w:rsid w:val="00D35C23"/>
    <w:rsid w:val="00D36032"/>
    <w:rsid w:val="00D36361"/>
    <w:rsid w:val="00D3659A"/>
    <w:rsid w:val="00D403F4"/>
    <w:rsid w:val="00D40A34"/>
    <w:rsid w:val="00D4155C"/>
    <w:rsid w:val="00D41DE2"/>
    <w:rsid w:val="00D42056"/>
    <w:rsid w:val="00D42247"/>
    <w:rsid w:val="00D4278A"/>
    <w:rsid w:val="00D42B7A"/>
    <w:rsid w:val="00D433EB"/>
    <w:rsid w:val="00D44761"/>
    <w:rsid w:val="00D448B3"/>
    <w:rsid w:val="00D44AC6"/>
    <w:rsid w:val="00D44C21"/>
    <w:rsid w:val="00D47613"/>
    <w:rsid w:val="00D479BF"/>
    <w:rsid w:val="00D47C8D"/>
    <w:rsid w:val="00D50BFC"/>
    <w:rsid w:val="00D5172C"/>
    <w:rsid w:val="00D52818"/>
    <w:rsid w:val="00D52981"/>
    <w:rsid w:val="00D542F3"/>
    <w:rsid w:val="00D54536"/>
    <w:rsid w:val="00D5499A"/>
    <w:rsid w:val="00D5514D"/>
    <w:rsid w:val="00D55762"/>
    <w:rsid w:val="00D55E8B"/>
    <w:rsid w:val="00D570F7"/>
    <w:rsid w:val="00D5716B"/>
    <w:rsid w:val="00D600B8"/>
    <w:rsid w:val="00D604CD"/>
    <w:rsid w:val="00D606D5"/>
    <w:rsid w:val="00D6167B"/>
    <w:rsid w:val="00D62400"/>
    <w:rsid w:val="00D62956"/>
    <w:rsid w:val="00D63B36"/>
    <w:rsid w:val="00D63BF9"/>
    <w:rsid w:val="00D63FDC"/>
    <w:rsid w:val="00D64D0E"/>
    <w:rsid w:val="00D65156"/>
    <w:rsid w:val="00D6573C"/>
    <w:rsid w:val="00D667DE"/>
    <w:rsid w:val="00D66DE8"/>
    <w:rsid w:val="00D67762"/>
    <w:rsid w:val="00D70278"/>
    <w:rsid w:val="00D70B29"/>
    <w:rsid w:val="00D70E05"/>
    <w:rsid w:val="00D70EEC"/>
    <w:rsid w:val="00D719E7"/>
    <w:rsid w:val="00D71A09"/>
    <w:rsid w:val="00D725E1"/>
    <w:rsid w:val="00D7274E"/>
    <w:rsid w:val="00D73477"/>
    <w:rsid w:val="00D7451B"/>
    <w:rsid w:val="00D75DE1"/>
    <w:rsid w:val="00D76E6B"/>
    <w:rsid w:val="00D80713"/>
    <w:rsid w:val="00D8085D"/>
    <w:rsid w:val="00D813AC"/>
    <w:rsid w:val="00D818D6"/>
    <w:rsid w:val="00D82A57"/>
    <w:rsid w:val="00D837B4"/>
    <w:rsid w:val="00D83B64"/>
    <w:rsid w:val="00D8422E"/>
    <w:rsid w:val="00D842EE"/>
    <w:rsid w:val="00D843DD"/>
    <w:rsid w:val="00D84CEC"/>
    <w:rsid w:val="00D85275"/>
    <w:rsid w:val="00D8553B"/>
    <w:rsid w:val="00D8596A"/>
    <w:rsid w:val="00D85E92"/>
    <w:rsid w:val="00D868E2"/>
    <w:rsid w:val="00D86F56"/>
    <w:rsid w:val="00D87018"/>
    <w:rsid w:val="00D87198"/>
    <w:rsid w:val="00D8729D"/>
    <w:rsid w:val="00D874CB"/>
    <w:rsid w:val="00D87FD7"/>
    <w:rsid w:val="00D90D1D"/>
    <w:rsid w:val="00D91DEA"/>
    <w:rsid w:val="00D91F75"/>
    <w:rsid w:val="00D92914"/>
    <w:rsid w:val="00D93118"/>
    <w:rsid w:val="00D93BB7"/>
    <w:rsid w:val="00D93DA4"/>
    <w:rsid w:val="00D940CA"/>
    <w:rsid w:val="00D94418"/>
    <w:rsid w:val="00D949B6"/>
    <w:rsid w:val="00D94FEB"/>
    <w:rsid w:val="00D95069"/>
    <w:rsid w:val="00D96731"/>
    <w:rsid w:val="00D9789E"/>
    <w:rsid w:val="00DA0994"/>
    <w:rsid w:val="00DA17FC"/>
    <w:rsid w:val="00DA1A9B"/>
    <w:rsid w:val="00DA1D92"/>
    <w:rsid w:val="00DA2163"/>
    <w:rsid w:val="00DA2C92"/>
    <w:rsid w:val="00DA4485"/>
    <w:rsid w:val="00DA4928"/>
    <w:rsid w:val="00DA623B"/>
    <w:rsid w:val="00DA6575"/>
    <w:rsid w:val="00DA6DD6"/>
    <w:rsid w:val="00DA776A"/>
    <w:rsid w:val="00DA7C75"/>
    <w:rsid w:val="00DB00BB"/>
    <w:rsid w:val="00DB01C5"/>
    <w:rsid w:val="00DB0600"/>
    <w:rsid w:val="00DB0A94"/>
    <w:rsid w:val="00DB0BCF"/>
    <w:rsid w:val="00DB10CA"/>
    <w:rsid w:val="00DB1942"/>
    <w:rsid w:val="00DB1AC8"/>
    <w:rsid w:val="00DB241C"/>
    <w:rsid w:val="00DB3708"/>
    <w:rsid w:val="00DB3C4C"/>
    <w:rsid w:val="00DB523A"/>
    <w:rsid w:val="00DB5C75"/>
    <w:rsid w:val="00DB67BF"/>
    <w:rsid w:val="00DB7FB3"/>
    <w:rsid w:val="00DC0077"/>
    <w:rsid w:val="00DC129C"/>
    <w:rsid w:val="00DC1E61"/>
    <w:rsid w:val="00DC212C"/>
    <w:rsid w:val="00DC25C7"/>
    <w:rsid w:val="00DC2B16"/>
    <w:rsid w:val="00DC3190"/>
    <w:rsid w:val="00DC3336"/>
    <w:rsid w:val="00DC3CD4"/>
    <w:rsid w:val="00DC4257"/>
    <w:rsid w:val="00DC4B23"/>
    <w:rsid w:val="00DC5040"/>
    <w:rsid w:val="00DC67C3"/>
    <w:rsid w:val="00DC786D"/>
    <w:rsid w:val="00DC787A"/>
    <w:rsid w:val="00DC7D8F"/>
    <w:rsid w:val="00DD0AEF"/>
    <w:rsid w:val="00DD18DD"/>
    <w:rsid w:val="00DD22EB"/>
    <w:rsid w:val="00DD27A2"/>
    <w:rsid w:val="00DD2A75"/>
    <w:rsid w:val="00DD2CCB"/>
    <w:rsid w:val="00DD3405"/>
    <w:rsid w:val="00DD3E60"/>
    <w:rsid w:val="00DD437B"/>
    <w:rsid w:val="00DD5434"/>
    <w:rsid w:val="00DD588E"/>
    <w:rsid w:val="00DD58A7"/>
    <w:rsid w:val="00DD618B"/>
    <w:rsid w:val="00DD62DC"/>
    <w:rsid w:val="00DD6AF2"/>
    <w:rsid w:val="00DD7C97"/>
    <w:rsid w:val="00DE01BB"/>
    <w:rsid w:val="00DE021A"/>
    <w:rsid w:val="00DE0805"/>
    <w:rsid w:val="00DE08D3"/>
    <w:rsid w:val="00DE0A9C"/>
    <w:rsid w:val="00DE0C99"/>
    <w:rsid w:val="00DE1773"/>
    <w:rsid w:val="00DE18C9"/>
    <w:rsid w:val="00DE1A06"/>
    <w:rsid w:val="00DE1CA6"/>
    <w:rsid w:val="00DE2407"/>
    <w:rsid w:val="00DE3146"/>
    <w:rsid w:val="00DE387D"/>
    <w:rsid w:val="00DE3AE5"/>
    <w:rsid w:val="00DE3DFE"/>
    <w:rsid w:val="00DE3E0A"/>
    <w:rsid w:val="00DE4413"/>
    <w:rsid w:val="00DE4460"/>
    <w:rsid w:val="00DE5081"/>
    <w:rsid w:val="00DE623A"/>
    <w:rsid w:val="00DE74B6"/>
    <w:rsid w:val="00DE77EA"/>
    <w:rsid w:val="00DF030B"/>
    <w:rsid w:val="00DF0BE0"/>
    <w:rsid w:val="00DF196A"/>
    <w:rsid w:val="00DF19B7"/>
    <w:rsid w:val="00DF1B75"/>
    <w:rsid w:val="00DF2702"/>
    <w:rsid w:val="00DF2C8F"/>
    <w:rsid w:val="00DF3258"/>
    <w:rsid w:val="00DF3B25"/>
    <w:rsid w:val="00DF4DE3"/>
    <w:rsid w:val="00DF5277"/>
    <w:rsid w:val="00DF5DF5"/>
    <w:rsid w:val="00DF5F32"/>
    <w:rsid w:val="00DF5F81"/>
    <w:rsid w:val="00DF5FA8"/>
    <w:rsid w:val="00DF6315"/>
    <w:rsid w:val="00DF66DD"/>
    <w:rsid w:val="00DF682E"/>
    <w:rsid w:val="00E00407"/>
    <w:rsid w:val="00E01611"/>
    <w:rsid w:val="00E01C04"/>
    <w:rsid w:val="00E02419"/>
    <w:rsid w:val="00E026DA"/>
    <w:rsid w:val="00E0282A"/>
    <w:rsid w:val="00E02EB9"/>
    <w:rsid w:val="00E0318A"/>
    <w:rsid w:val="00E03556"/>
    <w:rsid w:val="00E03C3C"/>
    <w:rsid w:val="00E03DBE"/>
    <w:rsid w:val="00E0437B"/>
    <w:rsid w:val="00E043F0"/>
    <w:rsid w:val="00E04A9F"/>
    <w:rsid w:val="00E05254"/>
    <w:rsid w:val="00E055F5"/>
    <w:rsid w:val="00E0599D"/>
    <w:rsid w:val="00E069D7"/>
    <w:rsid w:val="00E07C8F"/>
    <w:rsid w:val="00E07FCC"/>
    <w:rsid w:val="00E104F5"/>
    <w:rsid w:val="00E10839"/>
    <w:rsid w:val="00E11209"/>
    <w:rsid w:val="00E1135D"/>
    <w:rsid w:val="00E115EA"/>
    <w:rsid w:val="00E1176C"/>
    <w:rsid w:val="00E12BF8"/>
    <w:rsid w:val="00E139EC"/>
    <w:rsid w:val="00E14469"/>
    <w:rsid w:val="00E145AE"/>
    <w:rsid w:val="00E14B58"/>
    <w:rsid w:val="00E15177"/>
    <w:rsid w:val="00E15B48"/>
    <w:rsid w:val="00E15B8B"/>
    <w:rsid w:val="00E15E79"/>
    <w:rsid w:val="00E16067"/>
    <w:rsid w:val="00E16308"/>
    <w:rsid w:val="00E164F9"/>
    <w:rsid w:val="00E169CF"/>
    <w:rsid w:val="00E16CA4"/>
    <w:rsid w:val="00E16D81"/>
    <w:rsid w:val="00E17121"/>
    <w:rsid w:val="00E204DD"/>
    <w:rsid w:val="00E2065B"/>
    <w:rsid w:val="00E218F9"/>
    <w:rsid w:val="00E21BEB"/>
    <w:rsid w:val="00E22182"/>
    <w:rsid w:val="00E222B7"/>
    <w:rsid w:val="00E225FC"/>
    <w:rsid w:val="00E24093"/>
    <w:rsid w:val="00E25403"/>
    <w:rsid w:val="00E262FD"/>
    <w:rsid w:val="00E26574"/>
    <w:rsid w:val="00E27BC5"/>
    <w:rsid w:val="00E3120F"/>
    <w:rsid w:val="00E312B2"/>
    <w:rsid w:val="00E31334"/>
    <w:rsid w:val="00E31776"/>
    <w:rsid w:val="00E31B12"/>
    <w:rsid w:val="00E32DA2"/>
    <w:rsid w:val="00E32E04"/>
    <w:rsid w:val="00E33232"/>
    <w:rsid w:val="00E340BF"/>
    <w:rsid w:val="00E34785"/>
    <w:rsid w:val="00E34976"/>
    <w:rsid w:val="00E34ECF"/>
    <w:rsid w:val="00E34F99"/>
    <w:rsid w:val="00E35151"/>
    <w:rsid w:val="00E35234"/>
    <w:rsid w:val="00E359AF"/>
    <w:rsid w:val="00E3631F"/>
    <w:rsid w:val="00E36B26"/>
    <w:rsid w:val="00E4025B"/>
    <w:rsid w:val="00E40616"/>
    <w:rsid w:val="00E40A86"/>
    <w:rsid w:val="00E40BC2"/>
    <w:rsid w:val="00E40BFC"/>
    <w:rsid w:val="00E40C94"/>
    <w:rsid w:val="00E41695"/>
    <w:rsid w:val="00E41F99"/>
    <w:rsid w:val="00E41FE2"/>
    <w:rsid w:val="00E431D2"/>
    <w:rsid w:val="00E43C92"/>
    <w:rsid w:val="00E44302"/>
    <w:rsid w:val="00E44E80"/>
    <w:rsid w:val="00E4507D"/>
    <w:rsid w:val="00E45733"/>
    <w:rsid w:val="00E45F59"/>
    <w:rsid w:val="00E46E13"/>
    <w:rsid w:val="00E47762"/>
    <w:rsid w:val="00E47B42"/>
    <w:rsid w:val="00E47C13"/>
    <w:rsid w:val="00E50167"/>
    <w:rsid w:val="00E50A39"/>
    <w:rsid w:val="00E50FCC"/>
    <w:rsid w:val="00E5130F"/>
    <w:rsid w:val="00E51519"/>
    <w:rsid w:val="00E51BE9"/>
    <w:rsid w:val="00E5375B"/>
    <w:rsid w:val="00E53D2C"/>
    <w:rsid w:val="00E53EBF"/>
    <w:rsid w:val="00E54409"/>
    <w:rsid w:val="00E54FD6"/>
    <w:rsid w:val="00E55379"/>
    <w:rsid w:val="00E55883"/>
    <w:rsid w:val="00E564E7"/>
    <w:rsid w:val="00E564EA"/>
    <w:rsid w:val="00E56F7E"/>
    <w:rsid w:val="00E577C7"/>
    <w:rsid w:val="00E57F18"/>
    <w:rsid w:val="00E57F8E"/>
    <w:rsid w:val="00E603C0"/>
    <w:rsid w:val="00E609FC"/>
    <w:rsid w:val="00E61A7F"/>
    <w:rsid w:val="00E61B75"/>
    <w:rsid w:val="00E61BD3"/>
    <w:rsid w:val="00E62A2D"/>
    <w:rsid w:val="00E62AA4"/>
    <w:rsid w:val="00E63754"/>
    <w:rsid w:val="00E63D8D"/>
    <w:rsid w:val="00E641F4"/>
    <w:rsid w:val="00E64669"/>
    <w:rsid w:val="00E647D1"/>
    <w:rsid w:val="00E65B9A"/>
    <w:rsid w:val="00E67BDC"/>
    <w:rsid w:val="00E70238"/>
    <w:rsid w:val="00E7042C"/>
    <w:rsid w:val="00E718A2"/>
    <w:rsid w:val="00E72D73"/>
    <w:rsid w:val="00E7304C"/>
    <w:rsid w:val="00E738E5"/>
    <w:rsid w:val="00E74614"/>
    <w:rsid w:val="00E74BBC"/>
    <w:rsid w:val="00E74F1D"/>
    <w:rsid w:val="00E75156"/>
    <w:rsid w:val="00E76013"/>
    <w:rsid w:val="00E76E4C"/>
    <w:rsid w:val="00E773C2"/>
    <w:rsid w:val="00E80568"/>
    <w:rsid w:val="00E80E48"/>
    <w:rsid w:val="00E80F38"/>
    <w:rsid w:val="00E81471"/>
    <w:rsid w:val="00E81B8F"/>
    <w:rsid w:val="00E83092"/>
    <w:rsid w:val="00E83A24"/>
    <w:rsid w:val="00E84D5D"/>
    <w:rsid w:val="00E8523C"/>
    <w:rsid w:val="00E855D1"/>
    <w:rsid w:val="00E85F14"/>
    <w:rsid w:val="00E8677B"/>
    <w:rsid w:val="00E86EE9"/>
    <w:rsid w:val="00E872EE"/>
    <w:rsid w:val="00E87444"/>
    <w:rsid w:val="00E87ACE"/>
    <w:rsid w:val="00E87AD7"/>
    <w:rsid w:val="00E87AE9"/>
    <w:rsid w:val="00E87B8E"/>
    <w:rsid w:val="00E87D0A"/>
    <w:rsid w:val="00E90200"/>
    <w:rsid w:val="00E908DD"/>
    <w:rsid w:val="00E918E7"/>
    <w:rsid w:val="00E91B6F"/>
    <w:rsid w:val="00E922E5"/>
    <w:rsid w:val="00E92A95"/>
    <w:rsid w:val="00E92FC9"/>
    <w:rsid w:val="00E95596"/>
    <w:rsid w:val="00E96C20"/>
    <w:rsid w:val="00E970DB"/>
    <w:rsid w:val="00E9766C"/>
    <w:rsid w:val="00EA119E"/>
    <w:rsid w:val="00EA13F1"/>
    <w:rsid w:val="00EA1B25"/>
    <w:rsid w:val="00EA1D4A"/>
    <w:rsid w:val="00EA1DD1"/>
    <w:rsid w:val="00EA1F5E"/>
    <w:rsid w:val="00EA219A"/>
    <w:rsid w:val="00EA47E5"/>
    <w:rsid w:val="00EA546C"/>
    <w:rsid w:val="00EA5D10"/>
    <w:rsid w:val="00EA5D7B"/>
    <w:rsid w:val="00EA5EA5"/>
    <w:rsid w:val="00EA610A"/>
    <w:rsid w:val="00EA6260"/>
    <w:rsid w:val="00EA6851"/>
    <w:rsid w:val="00EA6A68"/>
    <w:rsid w:val="00EA6D36"/>
    <w:rsid w:val="00EA6DFD"/>
    <w:rsid w:val="00EA79CD"/>
    <w:rsid w:val="00EB06A5"/>
    <w:rsid w:val="00EB072E"/>
    <w:rsid w:val="00EB0E8C"/>
    <w:rsid w:val="00EB0F3A"/>
    <w:rsid w:val="00EB0F5B"/>
    <w:rsid w:val="00EB108F"/>
    <w:rsid w:val="00EB118E"/>
    <w:rsid w:val="00EB1468"/>
    <w:rsid w:val="00EB3211"/>
    <w:rsid w:val="00EB3D82"/>
    <w:rsid w:val="00EB3F1A"/>
    <w:rsid w:val="00EB3F70"/>
    <w:rsid w:val="00EB5DA2"/>
    <w:rsid w:val="00EB620F"/>
    <w:rsid w:val="00EB66F0"/>
    <w:rsid w:val="00EB7E5B"/>
    <w:rsid w:val="00EC0582"/>
    <w:rsid w:val="00EC2626"/>
    <w:rsid w:val="00EC29D0"/>
    <w:rsid w:val="00EC2B30"/>
    <w:rsid w:val="00EC4182"/>
    <w:rsid w:val="00EC43F9"/>
    <w:rsid w:val="00EC4C45"/>
    <w:rsid w:val="00EC51B9"/>
    <w:rsid w:val="00EC67AB"/>
    <w:rsid w:val="00EC688D"/>
    <w:rsid w:val="00EC7216"/>
    <w:rsid w:val="00EC76B7"/>
    <w:rsid w:val="00EC79C2"/>
    <w:rsid w:val="00EC7BBC"/>
    <w:rsid w:val="00EC7FEC"/>
    <w:rsid w:val="00ED0049"/>
    <w:rsid w:val="00ED0F7C"/>
    <w:rsid w:val="00ED155E"/>
    <w:rsid w:val="00ED2682"/>
    <w:rsid w:val="00ED2B2F"/>
    <w:rsid w:val="00ED32C2"/>
    <w:rsid w:val="00ED37CF"/>
    <w:rsid w:val="00ED39EB"/>
    <w:rsid w:val="00ED41E0"/>
    <w:rsid w:val="00ED441B"/>
    <w:rsid w:val="00ED4C8B"/>
    <w:rsid w:val="00ED512E"/>
    <w:rsid w:val="00ED5646"/>
    <w:rsid w:val="00ED7552"/>
    <w:rsid w:val="00EE04FA"/>
    <w:rsid w:val="00EE05E7"/>
    <w:rsid w:val="00EE0AE2"/>
    <w:rsid w:val="00EE109A"/>
    <w:rsid w:val="00EE15F8"/>
    <w:rsid w:val="00EE1D71"/>
    <w:rsid w:val="00EE210E"/>
    <w:rsid w:val="00EE24C8"/>
    <w:rsid w:val="00EE27B8"/>
    <w:rsid w:val="00EE3E15"/>
    <w:rsid w:val="00EE3F0F"/>
    <w:rsid w:val="00EE4D87"/>
    <w:rsid w:val="00EE5248"/>
    <w:rsid w:val="00EE585F"/>
    <w:rsid w:val="00EE5AE1"/>
    <w:rsid w:val="00EE6A4F"/>
    <w:rsid w:val="00EE748A"/>
    <w:rsid w:val="00EE761D"/>
    <w:rsid w:val="00EE76F9"/>
    <w:rsid w:val="00EF00BD"/>
    <w:rsid w:val="00EF0804"/>
    <w:rsid w:val="00EF0A45"/>
    <w:rsid w:val="00EF18A7"/>
    <w:rsid w:val="00EF1F40"/>
    <w:rsid w:val="00EF214C"/>
    <w:rsid w:val="00EF2481"/>
    <w:rsid w:val="00EF2E99"/>
    <w:rsid w:val="00EF2EA6"/>
    <w:rsid w:val="00EF2F49"/>
    <w:rsid w:val="00EF40F1"/>
    <w:rsid w:val="00EF4AA5"/>
    <w:rsid w:val="00EF4CF6"/>
    <w:rsid w:val="00EF4F43"/>
    <w:rsid w:val="00EF6795"/>
    <w:rsid w:val="00EF689E"/>
    <w:rsid w:val="00EF6EB1"/>
    <w:rsid w:val="00EF74BE"/>
    <w:rsid w:val="00F004CA"/>
    <w:rsid w:val="00F00725"/>
    <w:rsid w:val="00F0075A"/>
    <w:rsid w:val="00F00FF8"/>
    <w:rsid w:val="00F019D2"/>
    <w:rsid w:val="00F02259"/>
    <w:rsid w:val="00F0268E"/>
    <w:rsid w:val="00F02CB2"/>
    <w:rsid w:val="00F02CC7"/>
    <w:rsid w:val="00F03440"/>
    <w:rsid w:val="00F037F1"/>
    <w:rsid w:val="00F040B0"/>
    <w:rsid w:val="00F04452"/>
    <w:rsid w:val="00F04EEE"/>
    <w:rsid w:val="00F04F3C"/>
    <w:rsid w:val="00F05095"/>
    <w:rsid w:val="00F05A81"/>
    <w:rsid w:val="00F05D37"/>
    <w:rsid w:val="00F062C1"/>
    <w:rsid w:val="00F065DD"/>
    <w:rsid w:val="00F07C31"/>
    <w:rsid w:val="00F10168"/>
    <w:rsid w:val="00F1030E"/>
    <w:rsid w:val="00F11AB9"/>
    <w:rsid w:val="00F128CF"/>
    <w:rsid w:val="00F131D0"/>
    <w:rsid w:val="00F13350"/>
    <w:rsid w:val="00F13590"/>
    <w:rsid w:val="00F13890"/>
    <w:rsid w:val="00F13B39"/>
    <w:rsid w:val="00F13F86"/>
    <w:rsid w:val="00F141A2"/>
    <w:rsid w:val="00F14739"/>
    <w:rsid w:val="00F14DC8"/>
    <w:rsid w:val="00F14E34"/>
    <w:rsid w:val="00F1515E"/>
    <w:rsid w:val="00F154F8"/>
    <w:rsid w:val="00F1557D"/>
    <w:rsid w:val="00F1557E"/>
    <w:rsid w:val="00F156B7"/>
    <w:rsid w:val="00F15C91"/>
    <w:rsid w:val="00F15F29"/>
    <w:rsid w:val="00F16FA2"/>
    <w:rsid w:val="00F16FC7"/>
    <w:rsid w:val="00F174CF"/>
    <w:rsid w:val="00F20390"/>
    <w:rsid w:val="00F20427"/>
    <w:rsid w:val="00F20428"/>
    <w:rsid w:val="00F204A7"/>
    <w:rsid w:val="00F208AF"/>
    <w:rsid w:val="00F20D4F"/>
    <w:rsid w:val="00F211BF"/>
    <w:rsid w:val="00F21794"/>
    <w:rsid w:val="00F21FEF"/>
    <w:rsid w:val="00F2226F"/>
    <w:rsid w:val="00F22A16"/>
    <w:rsid w:val="00F2445A"/>
    <w:rsid w:val="00F26CA6"/>
    <w:rsid w:val="00F26EAD"/>
    <w:rsid w:val="00F275E1"/>
    <w:rsid w:val="00F27919"/>
    <w:rsid w:val="00F27B51"/>
    <w:rsid w:val="00F30776"/>
    <w:rsid w:val="00F31089"/>
    <w:rsid w:val="00F31DE7"/>
    <w:rsid w:val="00F31E82"/>
    <w:rsid w:val="00F322F5"/>
    <w:rsid w:val="00F323C8"/>
    <w:rsid w:val="00F3296B"/>
    <w:rsid w:val="00F335FC"/>
    <w:rsid w:val="00F357A6"/>
    <w:rsid w:val="00F37429"/>
    <w:rsid w:val="00F3750C"/>
    <w:rsid w:val="00F37C9F"/>
    <w:rsid w:val="00F37E7F"/>
    <w:rsid w:val="00F407AF"/>
    <w:rsid w:val="00F4125B"/>
    <w:rsid w:val="00F41983"/>
    <w:rsid w:val="00F41B78"/>
    <w:rsid w:val="00F41CBB"/>
    <w:rsid w:val="00F42277"/>
    <w:rsid w:val="00F4249D"/>
    <w:rsid w:val="00F43BEB"/>
    <w:rsid w:val="00F43D3B"/>
    <w:rsid w:val="00F46696"/>
    <w:rsid w:val="00F471B2"/>
    <w:rsid w:val="00F47703"/>
    <w:rsid w:val="00F47B03"/>
    <w:rsid w:val="00F47F06"/>
    <w:rsid w:val="00F50AB7"/>
    <w:rsid w:val="00F51EBA"/>
    <w:rsid w:val="00F51ED8"/>
    <w:rsid w:val="00F52825"/>
    <w:rsid w:val="00F52C94"/>
    <w:rsid w:val="00F52DFC"/>
    <w:rsid w:val="00F53063"/>
    <w:rsid w:val="00F53AC3"/>
    <w:rsid w:val="00F54BA1"/>
    <w:rsid w:val="00F54D4D"/>
    <w:rsid w:val="00F55223"/>
    <w:rsid w:val="00F556F3"/>
    <w:rsid w:val="00F55C9E"/>
    <w:rsid w:val="00F56108"/>
    <w:rsid w:val="00F56528"/>
    <w:rsid w:val="00F60093"/>
    <w:rsid w:val="00F600BE"/>
    <w:rsid w:val="00F601A1"/>
    <w:rsid w:val="00F601FF"/>
    <w:rsid w:val="00F60311"/>
    <w:rsid w:val="00F6168B"/>
    <w:rsid w:val="00F61E01"/>
    <w:rsid w:val="00F61F46"/>
    <w:rsid w:val="00F62F7C"/>
    <w:rsid w:val="00F64195"/>
    <w:rsid w:val="00F64BD2"/>
    <w:rsid w:val="00F65073"/>
    <w:rsid w:val="00F652C7"/>
    <w:rsid w:val="00F656AE"/>
    <w:rsid w:val="00F65DAE"/>
    <w:rsid w:val="00F660E1"/>
    <w:rsid w:val="00F66A3D"/>
    <w:rsid w:val="00F66CC5"/>
    <w:rsid w:val="00F709DB"/>
    <w:rsid w:val="00F70E5A"/>
    <w:rsid w:val="00F7131E"/>
    <w:rsid w:val="00F71558"/>
    <w:rsid w:val="00F715E3"/>
    <w:rsid w:val="00F715F1"/>
    <w:rsid w:val="00F720F3"/>
    <w:rsid w:val="00F72D1F"/>
    <w:rsid w:val="00F72E6B"/>
    <w:rsid w:val="00F73A06"/>
    <w:rsid w:val="00F74852"/>
    <w:rsid w:val="00F74CC5"/>
    <w:rsid w:val="00F74FB4"/>
    <w:rsid w:val="00F75A57"/>
    <w:rsid w:val="00F7639C"/>
    <w:rsid w:val="00F76D33"/>
    <w:rsid w:val="00F76D55"/>
    <w:rsid w:val="00F777BB"/>
    <w:rsid w:val="00F8015A"/>
    <w:rsid w:val="00F809D4"/>
    <w:rsid w:val="00F80CC7"/>
    <w:rsid w:val="00F80DAB"/>
    <w:rsid w:val="00F816A0"/>
    <w:rsid w:val="00F8443A"/>
    <w:rsid w:val="00F84ACB"/>
    <w:rsid w:val="00F84BAB"/>
    <w:rsid w:val="00F856DD"/>
    <w:rsid w:val="00F8626F"/>
    <w:rsid w:val="00F86FDF"/>
    <w:rsid w:val="00F879D1"/>
    <w:rsid w:val="00F91935"/>
    <w:rsid w:val="00F919C2"/>
    <w:rsid w:val="00F92131"/>
    <w:rsid w:val="00F9254C"/>
    <w:rsid w:val="00F936D1"/>
    <w:rsid w:val="00F93F4F"/>
    <w:rsid w:val="00F94BD4"/>
    <w:rsid w:val="00F96BAF"/>
    <w:rsid w:val="00F96EC5"/>
    <w:rsid w:val="00F9732F"/>
    <w:rsid w:val="00FA09BF"/>
    <w:rsid w:val="00FA0E3D"/>
    <w:rsid w:val="00FA135D"/>
    <w:rsid w:val="00FA1407"/>
    <w:rsid w:val="00FA1AD4"/>
    <w:rsid w:val="00FA2A4B"/>
    <w:rsid w:val="00FA2CD1"/>
    <w:rsid w:val="00FA33D2"/>
    <w:rsid w:val="00FA391A"/>
    <w:rsid w:val="00FA3D57"/>
    <w:rsid w:val="00FA3DA9"/>
    <w:rsid w:val="00FA54B1"/>
    <w:rsid w:val="00FA62D2"/>
    <w:rsid w:val="00FA64A4"/>
    <w:rsid w:val="00FA6BE2"/>
    <w:rsid w:val="00FA7191"/>
    <w:rsid w:val="00FA7D78"/>
    <w:rsid w:val="00FB0011"/>
    <w:rsid w:val="00FB0AF1"/>
    <w:rsid w:val="00FB0C45"/>
    <w:rsid w:val="00FB0D7C"/>
    <w:rsid w:val="00FB10DE"/>
    <w:rsid w:val="00FB1AC5"/>
    <w:rsid w:val="00FB1ED4"/>
    <w:rsid w:val="00FB1FBE"/>
    <w:rsid w:val="00FB2041"/>
    <w:rsid w:val="00FB28AA"/>
    <w:rsid w:val="00FB2B16"/>
    <w:rsid w:val="00FB2C23"/>
    <w:rsid w:val="00FB2ED1"/>
    <w:rsid w:val="00FB329A"/>
    <w:rsid w:val="00FB3565"/>
    <w:rsid w:val="00FB3B31"/>
    <w:rsid w:val="00FB3E0C"/>
    <w:rsid w:val="00FB44F9"/>
    <w:rsid w:val="00FB465C"/>
    <w:rsid w:val="00FB4A54"/>
    <w:rsid w:val="00FB582A"/>
    <w:rsid w:val="00FB6E28"/>
    <w:rsid w:val="00FB7328"/>
    <w:rsid w:val="00FB768B"/>
    <w:rsid w:val="00FB7901"/>
    <w:rsid w:val="00FC01EB"/>
    <w:rsid w:val="00FC03FD"/>
    <w:rsid w:val="00FC047A"/>
    <w:rsid w:val="00FC1C64"/>
    <w:rsid w:val="00FC1F25"/>
    <w:rsid w:val="00FC20BC"/>
    <w:rsid w:val="00FC2587"/>
    <w:rsid w:val="00FC3692"/>
    <w:rsid w:val="00FC38F9"/>
    <w:rsid w:val="00FC550E"/>
    <w:rsid w:val="00FC66D5"/>
    <w:rsid w:val="00FC66F4"/>
    <w:rsid w:val="00FC7152"/>
    <w:rsid w:val="00FC7298"/>
    <w:rsid w:val="00FC7BBE"/>
    <w:rsid w:val="00FD06FD"/>
    <w:rsid w:val="00FD0FBB"/>
    <w:rsid w:val="00FD1294"/>
    <w:rsid w:val="00FD19A9"/>
    <w:rsid w:val="00FD1D2A"/>
    <w:rsid w:val="00FD34A0"/>
    <w:rsid w:val="00FD41BF"/>
    <w:rsid w:val="00FD553F"/>
    <w:rsid w:val="00FD63BE"/>
    <w:rsid w:val="00FD6707"/>
    <w:rsid w:val="00FD68DB"/>
    <w:rsid w:val="00FD6E3C"/>
    <w:rsid w:val="00FE1705"/>
    <w:rsid w:val="00FE1B2A"/>
    <w:rsid w:val="00FE1D66"/>
    <w:rsid w:val="00FE2338"/>
    <w:rsid w:val="00FE2CC2"/>
    <w:rsid w:val="00FE370A"/>
    <w:rsid w:val="00FE3C5C"/>
    <w:rsid w:val="00FE4670"/>
    <w:rsid w:val="00FE4A25"/>
    <w:rsid w:val="00FE4C0C"/>
    <w:rsid w:val="00FE4E7E"/>
    <w:rsid w:val="00FE654C"/>
    <w:rsid w:val="00FE7000"/>
    <w:rsid w:val="00FE76D4"/>
    <w:rsid w:val="00FE7A59"/>
    <w:rsid w:val="00FF11FB"/>
    <w:rsid w:val="00FF2F99"/>
    <w:rsid w:val="00FF3AC4"/>
    <w:rsid w:val="00FF4701"/>
    <w:rsid w:val="00FF4D22"/>
    <w:rsid w:val="00FF4DF8"/>
    <w:rsid w:val="00FF50C8"/>
    <w:rsid w:val="00FF5CEB"/>
    <w:rsid w:val="00FF5F77"/>
    <w:rsid w:val="00FF60B1"/>
    <w:rsid w:val="00FF6232"/>
    <w:rsid w:val="00FF6485"/>
    <w:rsid w:val="00FF674E"/>
    <w:rsid w:val="00FF686D"/>
    <w:rsid w:val="00FF6CC8"/>
    <w:rsid w:val="00FF714E"/>
    <w:rsid w:val="00FF757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D147"/>
  <w15:docId w15:val="{579CD1A0-9574-40F8-81FE-FF7647E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B6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632EB6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32E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632EB6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Заголовок Знак"/>
    <w:basedOn w:val="a0"/>
    <w:link w:val="a3"/>
    <w:rsid w:val="00632EB6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632EB6"/>
    <w:pPr>
      <w:numPr>
        <w:numId w:val="1"/>
      </w:numPr>
      <w:ind w:left="360"/>
      <w:jc w:val="center"/>
    </w:pPr>
    <w:rPr>
      <w:rFonts w:ascii="Cambria" w:hAnsi="Cambria"/>
      <w:bCs/>
      <w:szCs w:val="28"/>
    </w:rPr>
  </w:style>
  <w:style w:type="paragraph" w:customStyle="1" w:styleId="ConsPlusTitle">
    <w:name w:val="ConsPlusTitle"/>
    <w:uiPriority w:val="99"/>
    <w:rsid w:val="00165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05D50"/>
    <w:rPr>
      <w:color w:val="404040"/>
      <w:u w:val="single"/>
    </w:rPr>
  </w:style>
  <w:style w:type="paragraph" w:customStyle="1" w:styleId="12">
    <w:name w:val="Ñòèëü1"/>
    <w:basedOn w:val="a"/>
    <w:link w:val="13"/>
    <w:rsid w:val="00BE333D"/>
    <w:pPr>
      <w:spacing w:after="0" w:line="288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ConsPlusNormal">
    <w:name w:val="ConsPlusNormal"/>
    <w:rsid w:val="00421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rsid w:val="00B735A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735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Ñòèëü1 Знак"/>
    <w:basedOn w:val="a0"/>
    <w:link w:val="12"/>
    <w:locked/>
    <w:rsid w:val="00E0318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2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87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2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873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5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9D5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4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Sergeev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A80A4D49FB7F2C7F7E4415E59598848B2B5F775F26DBA40D00765F11EA9354F8AEA28407ACD4DD076585ADE86DBF6B4153B4F9FAF99AEH7x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3E91-264E-40CD-8F45-8A670567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17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Elena.buzdaeva</dc:creator>
  <cp:keywords/>
  <dc:description/>
  <cp:lastModifiedBy>Сергеев Данил Николаевич</cp:lastModifiedBy>
  <cp:revision>27</cp:revision>
  <cp:lastPrinted>2017-11-30T06:34:00Z</cp:lastPrinted>
  <dcterms:created xsi:type="dcterms:W3CDTF">2021-11-15T11:50:00Z</dcterms:created>
  <dcterms:modified xsi:type="dcterms:W3CDTF">2022-02-09T05:53:00Z</dcterms:modified>
</cp:coreProperties>
</file>