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5D5" w:rsidRPr="00312ABC" w:rsidRDefault="00D015D5" w:rsidP="00D015D5">
      <w:pPr>
        <w:spacing w:after="0" w:line="240" w:lineRule="auto"/>
        <w:jc w:val="right"/>
        <w:rPr>
          <w:rFonts w:ascii="Times New Roman" w:eastAsia="Times New Roman" w:hAnsi="Times New Roman" w:cs="Times New Roman"/>
          <w:sz w:val="28"/>
          <w:szCs w:val="28"/>
          <w:lang w:eastAsia="ru-RU"/>
        </w:rPr>
      </w:pPr>
      <w:r w:rsidRPr="00312ABC">
        <w:rPr>
          <w:rFonts w:ascii="Times New Roman" w:eastAsia="Times New Roman" w:hAnsi="Times New Roman" w:cs="Times New Roman"/>
          <w:sz w:val="28"/>
          <w:szCs w:val="28"/>
          <w:lang w:eastAsia="ru-RU"/>
        </w:rPr>
        <w:t>ПРОЕКТ</w:t>
      </w:r>
    </w:p>
    <w:p w:rsidR="00D015D5" w:rsidRPr="00312ABC" w:rsidRDefault="00D015D5" w:rsidP="00D015D5">
      <w:pPr>
        <w:spacing w:after="0" w:line="240" w:lineRule="auto"/>
        <w:jc w:val="right"/>
        <w:rPr>
          <w:rFonts w:ascii="Times New Roman" w:eastAsia="Times New Roman" w:hAnsi="Times New Roman" w:cs="Times New Roman"/>
          <w:sz w:val="28"/>
          <w:szCs w:val="28"/>
          <w:lang w:eastAsia="ru-RU"/>
        </w:rPr>
      </w:pPr>
    </w:p>
    <w:p w:rsidR="00D015D5" w:rsidRPr="00312ABC" w:rsidRDefault="00D015D5" w:rsidP="00D015D5">
      <w:pPr>
        <w:spacing w:after="0" w:line="240" w:lineRule="auto"/>
        <w:jc w:val="center"/>
        <w:rPr>
          <w:rFonts w:ascii="Times New Roman" w:eastAsia="Times New Roman" w:hAnsi="Times New Roman" w:cs="Times New Roman"/>
          <w:sz w:val="28"/>
          <w:szCs w:val="28"/>
          <w:lang w:eastAsia="ru-RU"/>
        </w:rPr>
      </w:pPr>
      <w:r w:rsidRPr="00312ABC">
        <w:rPr>
          <w:rFonts w:ascii="Times New Roman" w:eastAsia="Times New Roman" w:hAnsi="Times New Roman" w:cs="Times New Roman"/>
          <w:sz w:val="28"/>
          <w:szCs w:val="28"/>
          <w:lang w:eastAsia="ru-RU"/>
        </w:rPr>
        <w:t>КАБИНЕТ МИНИСТРОВ РЕСПУБЛИКИ ТАТАРСТАН</w:t>
      </w:r>
    </w:p>
    <w:p w:rsidR="00D015D5" w:rsidRPr="00312ABC" w:rsidRDefault="00D015D5" w:rsidP="00D015D5">
      <w:pPr>
        <w:spacing w:after="0" w:line="240" w:lineRule="auto"/>
        <w:jc w:val="center"/>
        <w:rPr>
          <w:rFonts w:ascii="Times New Roman" w:eastAsia="Times New Roman" w:hAnsi="Times New Roman" w:cs="Times New Roman"/>
          <w:sz w:val="28"/>
          <w:szCs w:val="28"/>
          <w:lang w:eastAsia="ru-RU"/>
        </w:rPr>
      </w:pPr>
    </w:p>
    <w:p w:rsidR="00D015D5" w:rsidRPr="00312ABC" w:rsidRDefault="00D015D5" w:rsidP="00D015D5">
      <w:pPr>
        <w:spacing w:after="0" w:line="240" w:lineRule="auto"/>
        <w:jc w:val="center"/>
        <w:rPr>
          <w:rFonts w:ascii="Times New Roman" w:eastAsia="Times New Roman" w:hAnsi="Times New Roman" w:cs="Times New Roman"/>
          <w:sz w:val="28"/>
          <w:szCs w:val="28"/>
          <w:lang w:eastAsia="ru-RU"/>
        </w:rPr>
      </w:pPr>
      <w:r w:rsidRPr="00312ABC">
        <w:rPr>
          <w:rFonts w:ascii="Times New Roman" w:eastAsia="Times New Roman" w:hAnsi="Times New Roman" w:cs="Times New Roman"/>
          <w:sz w:val="28"/>
          <w:szCs w:val="28"/>
          <w:lang w:eastAsia="ru-RU"/>
        </w:rPr>
        <w:t>ПОСТАНОВЛЕНИЕ</w:t>
      </w:r>
    </w:p>
    <w:p w:rsidR="00D015D5" w:rsidRPr="00312ABC" w:rsidRDefault="00AB39F8" w:rsidP="00D015D5">
      <w:pPr>
        <w:spacing w:after="0" w:line="240" w:lineRule="auto"/>
        <w:jc w:val="center"/>
        <w:rPr>
          <w:rFonts w:ascii="Times New Roman" w:eastAsia="Times New Roman" w:hAnsi="Times New Roman" w:cs="Times New Roman"/>
          <w:sz w:val="28"/>
          <w:szCs w:val="28"/>
          <w:lang w:eastAsia="ru-RU"/>
        </w:rPr>
      </w:pPr>
      <w:r w:rsidRPr="00312ABC">
        <w:rPr>
          <w:rFonts w:ascii="Times New Roman" w:eastAsia="Times New Roman" w:hAnsi="Times New Roman" w:cs="Times New Roman"/>
          <w:sz w:val="28"/>
          <w:szCs w:val="28"/>
          <w:lang w:eastAsia="ru-RU"/>
        </w:rPr>
        <w:t>от ___________ 2022</w:t>
      </w:r>
      <w:r w:rsidR="00D015D5" w:rsidRPr="00312ABC">
        <w:rPr>
          <w:rFonts w:ascii="Times New Roman" w:eastAsia="Times New Roman" w:hAnsi="Times New Roman" w:cs="Times New Roman"/>
          <w:sz w:val="28"/>
          <w:szCs w:val="28"/>
          <w:lang w:eastAsia="ru-RU"/>
        </w:rPr>
        <w:t xml:space="preserve"> № _____</w:t>
      </w:r>
    </w:p>
    <w:p w:rsidR="00D015D5" w:rsidRPr="00312ABC" w:rsidRDefault="00D015D5" w:rsidP="00D015D5">
      <w:pPr>
        <w:spacing w:after="0" w:line="240" w:lineRule="auto"/>
        <w:jc w:val="center"/>
        <w:rPr>
          <w:rFonts w:ascii="Times New Roman" w:eastAsia="Times New Roman" w:hAnsi="Times New Roman" w:cs="Times New Roman"/>
          <w:sz w:val="28"/>
          <w:szCs w:val="28"/>
          <w:lang w:eastAsia="ru-RU"/>
        </w:rPr>
      </w:pPr>
    </w:p>
    <w:p w:rsidR="00D015D5" w:rsidRPr="00312ABC" w:rsidRDefault="00D015D5" w:rsidP="00D015D5">
      <w:pPr>
        <w:spacing w:after="0" w:line="240" w:lineRule="auto"/>
        <w:jc w:val="center"/>
        <w:rPr>
          <w:rFonts w:ascii="Times New Roman" w:eastAsia="Times New Roman" w:hAnsi="Times New Roman" w:cs="Times New Roman"/>
          <w:sz w:val="28"/>
          <w:szCs w:val="28"/>
          <w:lang w:eastAsia="ru-RU"/>
        </w:rPr>
      </w:pPr>
    </w:p>
    <w:p w:rsidR="00A46E54" w:rsidRPr="00312ABC" w:rsidRDefault="00A46E54" w:rsidP="00A46E54">
      <w:pPr>
        <w:spacing w:after="0" w:line="240" w:lineRule="auto"/>
        <w:ind w:right="5527"/>
        <w:jc w:val="both"/>
        <w:rPr>
          <w:rFonts w:ascii="Times New Roman" w:hAnsi="Times New Roman" w:cs="Times New Roman"/>
          <w:sz w:val="28"/>
          <w:szCs w:val="28"/>
        </w:rPr>
      </w:pPr>
      <w:r w:rsidRPr="00312ABC">
        <w:rPr>
          <w:rFonts w:ascii="Times New Roman" w:hAnsi="Times New Roman" w:cs="Times New Roman"/>
          <w:sz w:val="28"/>
          <w:szCs w:val="28"/>
        </w:rPr>
        <w:t xml:space="preserve">О внесении изменений в </w:t>
      </w:r>
      <w:r w:rsidR="00D015D5" w:rsidRPr="00312ABC">
        <w:rPr>
          <w:rFonts w:ascii="Times New Roman" w:hAnsi="Times New Roman" w:cs="Times New Roman"/>
          <w:sz w:val="28"/>
          <w:szCs w:val="28"/>
        </w:rPr>
        <w:t>п</w:t>
      </w:r>
      <w:r w:rsidRPr="00312ABC">
        <w:rPr>
          <w:rFonts w:ascii="Times New Roman" w:hAnsi="Times New Roman" w:cs="Times New Roman"/>
          <w:sz w:val="28"/>
          <w:szCs w:val="28"/>
        </w:rPr>
        <w:t xml:space="preserve">остановление Кабинета Министров Республики Татарстан от </w:t>
      </w:r>
      <w:r w:rsidR="00880D56" w:rsidRPr="00312ABC">
        <w:rPr>
          <w:rFonts w:ascii="Times New Roman" w:hAnsi="Times New Roman" w:cs="Times New Roman"/>
          <w:sz w:val="28"/>
          <w:szCs w:val="28"/>
        </w:rPr>
        <w:t>30.09.2021 № 938 «Об утверждении положения о региональном государственном контроле (надзоре) за деятельностью жилищно-строительного кооператива, связанной с привлечением средств членов кооператива для строительства многоквартирного дома</w:t>
      </w:r>
      <w:r w:rsidRPr="00312ABC">
        <w:rPr>
          <w:rFonts w:ascii="Times New Roman" w:hAnsi="Times New Roman" w:cs="Times New Roman"/>
          <w:sz w:val="28"/>
          <w:szCs w:val="28"/>
        </w:rPr>
        <w:t>»</w:t>
      </w:r>
    </w:p>
    <w:p w:rsidR="00204393" w:rsidRPr="00312ABC" w:rsidRDefault="00204393">
      <w:pPr>
        <w:spacing w:after="0" w:line="240" w:lineRule="auto"/>
        <w:ind w:right="5527"/>
        <w:jc w:val="both"/>
        <w:rPr>
          <w:rFonts w:ascii="Times New Roman" w:eastAsia="Times New Roman" w:hAnsi="Times New Roman" w:cs="Times New Roman"/>
          <w:sz w:val="28"/>
          <w:szCs w:val="28"/>
          <w:lang w:eastAsia="ru-RU"/>
        </w:rPr>
      </w:pPr>
    </w:p>
    <w:p w:rsidR="00204393" w:rsidRPr="00312ABC" w:rsidRDefault="00880D56">
      <w:pPr>
        <w:spacing w:after="0" w:line="240" w:lineRule="auto"/>
        <w:ind w:firstLine="709"/>
        <w:jc w:val="both"/>
        <w:rPr>
          <w:rFonts w:ascii="Times New Roman" w:eastAsia="Times New Roman" w:hAnsi="Times New Roman" w:cs="Times New Roman"/>
          <w:sz w:val="28"/>
          <w:szCs w:val="28"/>
          <w:lang w:eastAsia="ru-RU"/>
        </w:rPr>
      </w:pPr>
      <w:r w:rsidRPr="00312ABC">
        <w:rPr>
          <w:rFonts w:ascii="Times New Roman" w:eastAsia="Times New Roman" w:hAnsi="Times New Roman" w:cs="Times New Roman"/>
          <w:sz w:val="28"/>
          <w:szCs w:val="28"/>
          <w:lang w:eastAsia="ru-RU"/>
        </w:rPr>
        <w:t>В соответствии с пунктом 3 части 2 статьи 3 Федерального закона от 31 июля 2020 года № 248-ФЗ «О государственном контроле (надзоре) и муниципальном контроле в Российской Федерации»,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Законом Республики Татарстан от 27 декабря 2007 года № 66 ЗРТ «О наделении органов местного самоуправления муниципальных районов и городских округов Республики Татарстан государственными полномочиями Республики Татарстан в области долевого строительства многоквартирных домов и (или) иных объектов недвижимости, а также в области деятельности жилищно-строительных кооперативов, связанной с привлечением средств членов кооператива для строительства многоквартирного дома» Кабинет Министров Республики Татарстан постановляет:</w:t>
      </w:r>
    </w:p>
    <w:p w:rsidR="00204393" w:rsidRPr="00312ABC" w:rsidRDefault="00880D56">
      <w:pPr>
        <w:spacing w:after="0" w:line="240" w:lineRule="auto"/>
        <w:ind w:firstLine="709"/>
        <w:jc w:val="both"/>
        <w:rPr>
          <w:rFonts w:ascii="Times New Roman" w:hAnsi="Times New Roman" w:cs="Times New Roman"/>
          <w:sz w:val="28"/>
          <w:szCs w:val="28"/>
        </w:rPr>
      </w:pPr>
      <w:r w:rsidRPr="00312ABC">
        <w:rPr>
          <w:rFonts w:ascii="Times New Roman" w:eastAsia="Times New Roman" w:hAnsi="Times New Roman" w:cs="Times New Roman"/>
          <w:sz w:val="28"/>
          <w:szCs w:val="28"/>
          <w:lang w:eastAsia="ru-RU"/>
        </w:rPr>
        <w:t xml:space="preserve">Внести в постановление Кабинета Министров Республики Татарстан от </w:t>
      </w:r>
      <w:r w:rsidR="00D015D5" w:rsidRPr="00312ABC">
        <w:rPr>
          <w:rFonts w:ascii="Times New Roman" w:eastAsia="Times New Roman" w:hAnsi="Times New Roman" w:cs="Times New Roman"/>
          <w:sz w:val="28"/>
          <w:szCs w:val="28"/>
          <w:lang w:eastAsia="ru-RU"/>
        </w:rPr>
        <w:t>30.09.2021 № 938 «Об утверждении положения о региональном государственном контроле (надзоре) за деятельностью жилищно-строительного кооператива, связанной с привлечением средств членов кооператива для строительства многоквартирного дома»</w:t>
      </w:r>
      <w:r w:rsidRPr="00312ABC">
        <w:rPr>
          <w:rFonts w:ascii="Times New Roman" w:eastAsia="Times New Roman" w:hAnsi="Times New Roman" w:cs="Times New Roman"/>
          <w:sz w:val="28"/>
          <w:szCs w:val="28"/>
          <w:lang w:eastAsia="ru-RU"/>
        </w:rPr>
        <w:t xml:space="preserve"> изменение, изложив его в новой редакции (прилагается).</w:t>
      </w:r>
    </w:p>
    <w:p w:rsidR="00204393" w:rsidRPr="00312ABC" w:rsidRDefault="00204393">
      <w:pPr>
        <w:spacing w:after="0" w:line="240" w:lineRule="auto"/>
        <w:jc w:val="both"/>
        <w:rPr>
          <w:rFonts w:ascii="Times New Roman" w:eastAsia="Times New Roman" w:hAnsi="Times New Roman" w:cs="Times New Roman"/>
          <w:sz w:val="28"/>
          <w:szCs w:val="28"/>
          <w:lang w:eastAsia="ru-RU"/>
        </w:rPr>
      </w:pPr>
    </w:p>
    <w:p w:rsidR="00204393" w:rsidRPr="00312ABC" w:rsidRDefault="00204393">
      <w:pPr>
        <w:spacing w:after="0" w:line="240" w:lineRule="auto"/>
        <w:jc w:val="both"/>
        <w:rPr>
          <w:rFonts w:ascii="Times New Roman" w:eastAsia="Times New Roman" w:hAnsi="Times New Roman" w:cs="Times New Roman"/>
          <w:sz w:val="28"/>
          <w:szCs w:val="28"/>
          <w:lang w:eastAsia="ru-RU"/>
        </w:rPr>
      </w:pPr>
    </w:p>
    <w:p w:rsidR="00204393" w:rsidRPr="00312ABC" w:rsidRDefault="00455D39">
      <w:pPr>
        <w:spacing w:after="0" w:line="240" w:lineRule="auto"/>
        <w:jc w:val="both"/>
        <w:rPr>
          <w:rFonts w:ascii="Times New Roman" w:eastAsia="Times New Roman" w:hAnsi="Times New Roman" w:cs="Times New Roman"/>
          <w:sz w:val="28"/>
          <w:szCs w:val="28"/>
          <w:lang w:eastAsia="ru-RU"/>
        </w:rPr>
      </w:pPr>
      <w:r w:rsidRPr="00312ABC">
        <w:rPr>
          <w:rFonts w:ascii="Times New Roman" w:eastAsia="Times New Roman" w:hAnsi="Times New Roman" w:cs="Times New Roman"/>
          <w:sz w:val="28"/>
          <w:szCs w:val="28"/>
          <w:lang w:eastAsia="ru-RU"/>
        </w:rPr>
        <w:t>Премьер-министр</w:t>
      </w:r>
    </w:p>
    <w:p w:rsidR="00204393" w:rsidRPr="00312ABC" w:rsidRDefault="00455D39">
      <w:pPr>
        <w:spacing w:after="0" w:line="240" w:lineRule="auto"/>
        <w:jc w:val="both"/>
        <w:rPr>
          <w:rFonts w:ascii="Times New Roman" w:eastAsia="Times New Roman" w:hAnsi="Times New Roman" w:cs="Times New Roman"/>
          <w:sz w:val="28"/>
          <w:szCs w:val="28"/>
          <w:lang w:eastAsia="ru-RU"/>
        </w:rPr>
      </w:pPr>
      <w:r w:rsidRPr="00312ABC">
        <w:rPr>
          <w:rFonts w:ascii="Times New Roman" w:eastAsia="Times New Roman" w:hAnsi="Times New Roman" w:cs="Times New Roman"/>
          <w:sz w:val="28"/>
          <w:szCs w:val="28"/>
          <w:lang w:eastAsia="ru-RU"/>
        </w:rPr>
        <w:t xml:space="preserve">Республики Татарстан                                                                          А.В. </w:t>
      </w:r>
      <w:proofErr w:type="spellStart"/>
      <w:r w:rsidRPr="00312ABC">
        <w:rPr>
          <w:rFonts w:ascii="Times New Roman" w:eastAsia="Times New Roman" w:hAnsi="Times New Roman" w:cs="Times New Roman"/>
          <w:sz w:val="28"/>
          <w:szCs w:val="28"/>
          <w:lang w:eastAsia="ru-RU"/>
        </w:rPr>
        <w:t>Песошин</w:t>
      </w:r>
      <w:proofErr w:type="spellEnd"/>
    </w:p>
    <w:p w:rsidR="00204393" w:rsidRPr="00312ABC" w:rsidRDefault="00455D39">
      <w:pPr>
        <w:spacing w:after="0" w:line="240" w:lineRule="auto"/>
        <w:jc w:val="both"/>
        <w:rPr>
          <w:rFonts w:ascii="Times New Roman" w:eastAsia="Calibri" w:hAnsi="Times New Roman" w:cs="Times New Roman"/>
          <w:sz w:val="28"/>
          <w:szCs w:val="28"/>
        </w:rPr>
      </w:pPr>
      <w:r w:rsidRPr="00312ABC">
        <w:rPr>
          <w:rFonts w:ascii="Times New Roman" w:eastAsia="Calibri" w:hAnsi="Times New Roman" w:cs="Times New Roman"/>
          <w:sz w:val="28"/>
          <w:szCs w:val="28"/>
        </w:rPr>
        <w:br w:type="page"/>
      </w:r>
    </w:p>
    <w:p w:rsidR="00204393" w:rsidRPr="00312ABC" w:rsidRDefault="00455D39">
      <w:pPr>
        <w:tabs>
          <w:tab w:val="left" w:pos="6804"/>
        </w:tabs>
        <w:spacing w:after="0" w:line="240" w:lineRule="auto"/>
        <w:ind w:left="6663"/>
        <w:jc w:val="both"/>
        <w:rPr>
          <w:rFonts w:ascii="Times New Roman" w:eastAsia="Calibri" w:hAnsi="Times New Roman" w:cs="Times New Roman"/>
          <w:sz w:val="28"/>
          <w:szCs w:val="28"/>
        </w:rPr>
      </w:pPr>
      <w:r w:rsidRPr="00312ABC">
        <w:rPr>
          <w:rFonts w:ascii="Times New Roman" w:eastAsia="Calibri" w:hAnsi="Times New Roman" w:cs="Times New Roman"/>
          <w:sz w:val="28"/>
          <w:szCs w:val="28"/>
        </w:rPr>
        <w:lastRenderedPageBreak/>
        <w:t>Утверждено</w:t>
      </w:r>
    </w:p>
    <w:p w:rsidR="00204393" w:rsidRPr="00312ABC" w:rsidRDefault="00D6692F">
      <w:pPr>
        <w:tabs>
          <w:tab w:val="left" w:pos="6804"/>
        </w:tabs>
        <w:autoSpaceDE w:val="0"/>
        <w:autoSpaceDN w:val="0"/>
        <w:adjustRightInd w:val="0"/>
        <w:spacing w:after="0" w:line="240" w:lineRule="auto"/>
        <w:ind w:left="6663"/>
        <w:jc w:val="both"/>
        <w:rPr>
          <w:rFonts w:ascii="Times New Roman" w:eastAsia="Calibri" w:hAnsi="Times New Roman" w:cs="Times New Roman"/>
          <w:bCs/>
          <w:sz w:val="28"/>
          <w:szCs w:val="28"/>
        </w:rPr>
      </w:pPr>
      <w:hyperlink w:anchor="sub_1" w:history="1">
        <w:r w:rsidR="00455D39" w:rsidRPr="00312ABC">
          <w:rPr>
            <w:rFonts w:ascii="Times New Roman" w:eastAsia="Calibri" w:hAnsi="Times New Roman" w:cs="Times New Roman"/>
            <w:sz w:val="28"/>
            <w:szCs w:val="28"/>
          </w:rPr>
          <w:t>постановлени</w:t>
        </w:r>
      </w:hyperlink>
      <w:r w:rsidR="00455D39" w:rsidRPr="00312ABC">
        <w:rPr>
          <w:rFonts w:ascii="Times New Roman" w:eastAsia="Calibri" w:hAnsi="Times New Roman" w:cs="Times New Roman"/>
          <w:sz w:val="28"/>
          <w:szCs w:val="28"/>
        </w:rPr>
        <w:t>ем</w:t>
      </w:r>
    </w:p>
    <w:p w:rsidR="00204393" w:rsidRPr="00312ABC" w:rsidRDefault="00455D39">
      <w:pPr>
        <w:tabs>
          <w:tab w:val="left" w:pos="6804"/>
        </w:tabs>
        <w:autoSpaceDE w:val="0"/>
        <w:autoSpaceDN w:val="0"/>
        <w:adjustRightInd w:val="0"/>
        <w:spacing w:after="0" w:line="240" w:lineRule="auto"/>
        <w:ind w:left="6663"/>
        <w:jc w:val="both"/>
        <w:rPr>
          <w:rFonts w:ascii="Times New Roman" w:eastAsia="Calibri" w:hAnsi="Times New Roman" w:cs="Times New Roman"/>
          <w:bCs/>
          <w:sz w:val="28"/>
          <w:szCs w:val="28"/>
        </w:rPr>
      </w:pPr>
      <w:r w:rsidRPr="00312ABC">
        <w:rPr>
          <w:rFonts w:ascii="Times New Roman" w:eastAsia="Calibri" w:hAnsi="Times New Roman" w:cs="Times New Roman"/>
          <w:bCs/>
          <w:sz w:val="28"/>
          <w:szCs w:val="28"/>
        </w:rPr>
        <w:t>Кабинета Министров</w:t>
      </w:r>
    </w:p>
    <w:p w:rsidR="00204393" w:rsidRPr="00312ABC" w:rsidRDefault="00455D39">
      <w:pPr>
        <w:tabs>
          <w:tab w:val="left" w:pos="6804"/>
        </w:tabs>
        <w:autoSpaceDE w:val="0"/>
        <w:autoSpaceDN w:val="0"/>
        <w:adjustRightInd w:val="0"/>
        <w:spacing w:after="0" w:line="240" w:lineRule="auto"/>
        <w:ind w:left="6663"/>
        <w:jc w:val="both"/>
        <w:rPr>
          <w:rFonts w:ascii="Times New Roman" w:eastAsia="Calibri" w:hAnsi="Times New Roman" w:cs="Times New Roman"/>
          <w:bCs/>
          <w:sz w:val="28"/>
          <w:szCs w:val="28"/>
        </w:rPr>
      </w:pPr>
      <w:r w:rsidRPr="00312ABC">
        <w:rPr>
          <w:rFonts w:ascii="Times New Roman" w:eastAsia="Calibri" w:hAnsi="Times New Roman" w:cs="Times New Roman"/>
          <w:bCs/>
          <w:sz w:val="28"/>
          <w:szCs w:val="28"/>
        </w:rPr>
        <w:t>Республики Татарстан</w:t>
      </w:r>
    </w:p>
    <w:p w:rsidR="00204393" w:rsidRPr="00312ABC" w:rsidRDefault="00455D39">
      <w:pPr>
        <w:tabs>
          <w:tab w:val="left" w:pos="6804"/>
        </w:tabs>
        <w:autoSpaceDE w:val="0"/>
        <w:autoSpaceDN w:val="0"/>
        <w:adjustRightInd w:val="0"/>
        <w:spacing w:after="0" w:line="240" w:lineRule="auto"/>
        <w:ind w:left="6663"/>
        <w:jc w:val="both"/>
        <w:rPr>
          <w:rFonts w:ascii="Times New Roman" w:eastAsia="Calibri" w:hAnsi="Times New Roman" w:cs="Times New Roman"/>
          <w:bCs/>
          <w:sz w:val="28"/>
          <w:szCs w:val="28"/>
        </w:rPr>
      </w:pPr>
      <w:r w:rsidRPr="00312ABC">
        <w:rPr>
          <w:rFonts w:ascii="Times New Roman" w:eastAsia="Calibri" w:hAnsi="Times New Roman" w:cs="Times New Roman"/>
          <w:bCs/>
          <w:sz w:val="28"/>
          <w:szCs w:val="28"/>
        </w:rPr>
        <w:t>от __________ № ____</w:t>
      </w:r>
    </w:p>
    <w:p w:rsidR="00204393" w:rsidRPr="00312ABC" w:rsidRDefault="00204393">
      <w:pPr>
        <w:autoSpaceDE w:val="0"/>
        <w:autoSpaceDN w:val="0"/>
        <w:adjustRightInd w:val="0"/>
        <w:spacing w:after="0" w:line="240" w:lineRule="auto"/>
        <w:ind w:left="6946"/>
        <w:jc w:val="both"/>
        <w:rPr>
          <w:rFonts w:ascii="Times New Roman" w:eastAsia="Calibri" w:hAnsi="Times New Roman" w:cs="Times New Roman"/>
          <w:bCs/>
          <w:sz w:val="28"/>
          <w:szCs w:val="28"/>
        </w:rPr>
      </w:pPr>
    </w:p>
    <w:p w:rsidR="00204393" w:rsidRPr="00312ABC" w:rsidRDefault="00455D39">
      <w:pPr>
        <w:spacing w:after="0" w:line="240" w:lineRule="auto"/>
        <w:ind w:firstLine="709"/>
        <w:jc w:val="center"/>
        <w:rPr>
          <w:rFonts w:ascii="Times New Roman" w:eastAsia="Times New Roman" w:hAnsi="Times New Roman" w:cs="Times New Roman"/>
          <w:sz w:val="28"/>
          <w:szCs w:val="28"/>
          <w:lang w:eastAsia="ru-RU"/>
        </w:rPr>
      </w:pPr>
      <w:r w:rsidRPr="00312ABC">
        <w:rPr>
          <w:rFonts w:ascii="Times New Roman" w:eastAsia="Times New Roman" w:hAnsi="Times New Roman" w:cs="Times New Roman"/>
          <w:b/>
          <w:sz w:val="28"/>
          <w:szCs w:val="28"/>
          <w:lang w:eastAsia="ru-RU"/>
        </w:rPr>
        <w:t xml:space="preserve">Положение </w:t>
      </w:r>
      <w:r w:rsidRPr="00312ABC">
        <w:rPr>
          <w:rFonts w:ascii="Times New Roman" w:hAnsi="Times New Roman" w:cs="Times New Roman"/>
          <w:b/>
          <w:sz w:val="28"/>
          <w:szCs w:val="28"/>
        </w:rPr>
        <w:t>о региональном государственном контроле (надзоре)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204393" w:rsidRPr="00312ABC" w:rsidRDefault="00204393">
      <w:pPr>
        <w:spacing w:after="0" w:line="240" w:lineRule="auto"/>
        <w:ind w:firstLine="709"/>
        <w:jc w:val="center"/>
        <w:rPr>
          <w:rFonts w:ascii="Times New Roman" w:eastAsia="Times New Roman" w:hAnsi="Times New Roman" w:cs="Times New Roman"/>
          <w:b/>
          <w:sz w:val="28"/>
          <w:szCs w:val="28"/>
          <w:lang w:eastAsia="ru-RU"/>
        </w:rPr>
      </w:pPr>
    </w:p>
    <w:p w:rsidR="00204393" w:rsidRPr="00312ABC" w:rsidRDefault="00455D39">
      <w:pPr>
        <w:spacing w:after="0" w:line="240" w:lineRule="auto"/>
        <w:ind w:firstLine="709"/>
        <w:jc w:val="center"/>
        <w:rPr>
          <w:rFonts w:ascii="Times New Roman" w:eastAsia="Times New Roman" w:hAnsi="Times New Roman" w:cs="Times New Roman"/>
          <w:b/>
          <w:sz w:val="28"/>
          <w:szCs w:val="28"/>
          <w:lang w:eastAsia="ru-RU"/>
        </w:rPr>
      </w:pPr>
      <w:r w:rsidRPr="00312ABC">
        <w:rPr>
          <w:rFonts w:ascii="Times New Roman" w:eastAsia="Times New Roman" w:hAnsi="Times New Roman" w:cs="Times New Roman"/>
          <w:b/>
          <w:sz w:val="28"/>
          <w:szCs w:val="28"/>
          <w:lang w:val="en-US" w:eastAsia="ru-RU"/>
        </w:rPr>
        <w:t>I</w:t>
      </w:r>
      <w:r w:rsidRPr="00312ABC">
        <w:rPr>
          <w:rFonts w:ascii="Times New Roman" w:eastAsia="Times New Roman" w:hAnsi="Times New Roman" w:cs="Times New Roman"/>
          <w:b/>
          <w:sz w:val="28"/>
          <w:szCs w:val="28"/>
          <w:lang w:eastAsia="ru-RU"/>
        </w:rPr>
        <w:t>. Общие положения</w:t>
      </w:r>
    </w:p>
    <w:p w:rsidR="00204393" w:rsidRPr="00312ABC" w:rsidRDefault="00204393">
      <w:pPr>
        <w:spacing w:after="0" w:line="240" w:lineRule="auto"/>
        <w:ind w:firstLine="709"/>
        <w:jc w:val="both"/>
        <w:rPr>
          <w:rFonts w:ascii="Times New Roman" w:eastAsia="Times New Roman" w:hAnsi="Times New Roman" w:cs="Times New Roman"/>
          <w:b/>
          <w:sz w:val="28"/>
          <w:szCs w:val="28"/>
          <w:lang w:eastAsia="ru-RU"/>
        </w:rPr>
      </w:pPr>
    </w:p>
    <w:p w:rsidR="0076163B" w:rsidRPr="00312ABC" w:rsidRDefault="0076163B" w:rsidP="0076163B">
      <w:pPr>
        <w:spacing w:after="0" w:line="240" w:lineRule="auto"/>
        <w:ind w:firstLine="709"/>
        <w:jc w:val="both"/>
        <w:rPr>
          <w:rFonts w:ascii="Times New Roman" w:eastAsia="Times New Roman" w:hAnsi="Times New Roman" w:cs="Times New Roman"/>
          <w:sz w:val="28"/>
          <w:szCs w:val="28"/>
          <w:lang w:eastAsia="ru-RU"/>
        </w:rPr>
      </w:pPr>
      <w:r w:rsidRPr="00312ABC">
        <w:rPr>
          <w:rFonts w:ascii="Times New Roman" w:eastAsia="Times New Roman" w:hAnsi="Times New Roman" w:cs="Times New Roman"/>
          <w:sz w:val="28"/>
          <w:szCs w:val="28"/>
          <w:lang w:eastAsia="ru-RU"/>
        </w:rPr>
        <w:t>1.1. Настоящее положение устанавливает порядок организации и осуществления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(далее –  региональный государственный контроль (надзор)).</w:t>
      </w:r>
    </w:p>
    <w:p w:rsidR="0076163B" w:rsidRPr="00312ABC" w:rsidRDefault="0076163B" w:rsidP="0076163B">
      <w:pPr>
        <w:spacing w:after="0" w:line="240" w:lineRule="auto"/>
        <w:ind w:firstLine="709"/>
        <w:jc w:val="both"/>
        <w:rPr>
          <w:rFonts w:ascii="Times New Roman" w:eastAsia="Times New Roman" w:hAnsi="Times New Roman" w:cs="Times New Roman"/>
          <w:sz w:val="28"/>
          <w:szCs w:val="28"/>
          <w:lang w:eastAsia="ru-RU"/>
        </w:rPr>
      </w:pPr>
      <w:r w:rsidRPr="00312ABC">
        <w:rPr>
          <w:rFonts w:ascii="Times New Roman" w:eastAsia="Times New Roman" w:hAnsi="Times New Roman" w:cs="Times New Roman"/>
          <w:sz w:val="28"/>
          <w:szCs w:val="28"/>
          <w:lang w:eastAsia="ru-RU"/>
        </w:rPr>
        <w:t>1.2. Предметом регионального государственного контроля (надзора) является соблюдение жилищно-строительным кооперативом обязательных требований, установленных частью 3 статьи 110 Жилищного Кодекса Российской Федерации, за исключением последующего содержания многоквартирного дома, и статьей 123</w:t>
      </w:r>
      <w:r w:rsidRPr="00312ABC">
        <w:rPr>
          <w:rFonts w:ascii="Times New Roman" w:eastAsia="Times New Roman" w:hAnsi="Times New Roman" w:cs="Times New Roman"/>
          <w:sz w:val="28"/>
          <w:szCs w:val="28"/>
          <w:vertAlign w:val="superscript"/>
          <w:lang w:eastAsia="ru-RU"/>
        </w:rPr>
        <w:t>1</w:t>
      </w:r>
      <w:r w:rsidRPr="00312ABC">
        <w:rPr>
          <w:rFonts w:ascii="Times New Roman" w:eastAsia="Times New Roman" w:hAnsi="Times New Roman" w:cs="Times New Roman"/>
          <w:sz w:val="28"/>
          <w:szCs w:val="28"/>
          <w:lang w:eastAsia="ru-RU"/>
        </w:rPr>
        <w:t xml:space="preserve"> Жилищного кодекса (далее – обязательные требования).</w:t>
      </w:r>
    </w:p>
    <w:p w:rsidR="0076163B" w:rsidRPr="00312ABC" w:rsidRDefault="0076163B" w:rsidP="0076163B">
      <w:pPr>
        <w:spacing w:after="0" w:line="240" w:lineRule="auto"/>
        <w:ind w:firstLine="709"/>
        <w:jc w:val="both"/>
        <w:rPr>
          <w:rFonts w:ascii="Times New Roman" w:eastAsia="Times New Roman" w:hAnsi="Times New Roman" w:cs="Times New Roman"/>
          <w:sz w:val="28"/>
          <w:szCs w:val="28"/>
          <w:lang w:eastAsia="ru-RU"/>
        </w:rPr>
      </w:pPr>
      <w:r w:rsidRPr="00312ABC">
        <w:rPr>
          <w:rFonts w:ascii="Times New Roman" w:eastAsia="Times New Roman" w:hAnsi="Times New Roman" w:cs="Times New Roman"/>
          <w:sz w:val="28"/>
          <w:szCs w:val="28"/>
          <w:lang w:eastAsia="ru-RU"/>
        </w:rPr>
        <w:t>1.3. Региональный государственный контроль (надзор) осуществляется в соответствии с настоящим Положением органами местного самоуправления муниципальных районов и городских округов Республики Татарстан в муниципальных образованиях Республики Татарстан, указанных в статье 2 Закона Республики Татарстан от 27 декабря 2007 года № 66-ЗРТ «</w:t>
      </w:r>
      <w:r w:rsidR="005967DE" w:rsidRPr="00312ABC">
        <w:rPr>
          <w:rFonts w:ascii="Times New Roman" w:eastAsia="Times New Roman" w:hAnsi="Times New Roman" w:cs="Times New Roman"/>
          <w:sz w:val="28"/>
          <w:szCs w:val="28"/>
          <w:lang w:eastAsia="ru-RU"/>
        </w:rPr>
        <w:t>О наделении органов местного самоуправления муниципальных районов и городских округов Республики Татарстан государственными полномочиями Республики Татарстан в области долевого строительства многоквартирных домов и (или) иных объектов недвижимости, а также в области деятельности жилищно-строительных кооперативов, связанной с привлечением средств членов кооператива для строительства многоквартирного дома</w:t>
      </w:r>
      <w:bookmarkStart w:id="0" w:name="_GoBack"/>
      <w:bookmarkEnd w:id="0"/>
      <w:r w:rsidRPr="00312ABC">
        <w:rPr>
          <w:rFonts w:ascii="Times New Roman" w:eastAsia="Times New Roman" w:hAnsi="Times New Roman" w:cs="Times New Roman"/>
          <w:sz w:val="28"/>
          <w:szCs w:val="28"/>
          <w:lang w:eastAsia="ru-RU"/>
        </w:rPr>
        <w:t>» (далее -</w:t>
      </w:r>
      <w:r w:rsidR="00643116" w:rsidRPr="00312ABC">
        <w:rPr>
          <w:rFonts w:ascii="Times New Roman" w:hAnsi="Times New Roman" w:cs="Times New Roman"/>
          <w:color w:val="000000"/>
          <w:sz w:val="28"/>
          <w:szCs w:val="28"/>
        </w:rPr>
        <w:t xml:space="preserve"> Закон Республики Татарстан от 27 декабря 2007 года № 66-ЗРТ</w:t>
      </w:r>
      <w:r w:rsidRPr="00312ABC">
        <w:rPr>
          <w:rFonts w:ascii="Times New Roman" w:eastAsia="Times New Roman" w:hAnsi="Times New Roman" w:cs="Times New Roman"/>
          <w:sz w:val="28"/>
          <w:szCs w:val="28"/>
          <w:lang w:eastAsia="ru-RU"/>
        </w:rPr>
        <w:t xml:space="preserve">), и Инспекцией государственного строительного надзора Республики Татарстан (далее - Инспекция) в отдельных муниципальных образованиях, в отношении которых приостановлено действие </w:t>
      </w:r>
      <w:r w:rsidR="00643116" w:rsidRPr="00312ABC">
        <w:rPr>
          <w:rFonts w:ascii="Times New Roman" w:hAnsi="Times New Roman" w:cs="Times New Roman"/>
          <w:color w:val="000000"/>
          <w:sz w:val="28"/>
          <w:szCs w:val="28"/>
        </w:rPr>
        <w:t>Закона Республики Татарстан от 27 декабря 2007 года № 66-ЗРТ</w:t>
      </w:r>
      <w:r w:rsidR="00643116" w:rsidRPr="00312ABC">
        <w:rPr>
          <w:rFonts w:ascii="Times New Roman" w:eastAsia="Times New Roman" w:hAnsi="Times New Roman" w:cs="Times New Roman"/>
          <w:sz w:val="28"/>
          <w:szCs w:val="28"/>
          <w:lang w:eastAsia="ru-RU"/>
        </w:rPr>
        <w:t xml:space="preserve"> </w:t>
      </w:r>
      <w:r w:rsidRPr="00312ABC">
        <w:rPr>
          <w:rFonts w:ascii="Times New Roman" w:eastAsia="Times New Roman" w:hAnsi="Times New Roman" w:cs="Times New Roman"/>
          <w:sz w:val="28"/>
          <w:szCs w:val="28"/>
          <w:lang w:eastAsia="ru-RU"/>
        </w:rPr>
        <w:t>(далее - контролирующие органы).</w:t>
      </w:r>
    </w:p>
    <w:p w:rsidR="0076163B" w:rsidRPr="00312ABC" w:rsidRDefault="0076163B" w:rsidP="0076163B">
      <w:pPr>
        <w:spacing w:after="0" w:line="240" w:lineRule="auto"/>
        <w:ind w:firstLine="709"/>
        <w:jc w:val="both"/>
        <w:rPr>
          <w:rFonts w:ascii="Times New Roman" w:eastAsia="Times New Roman" w:hAnsi="Times New Roman" w:cs="Times New Roman"/>
          <w:sz w:val="28"/>
          <w:szCs w:val="28"/>
          <w:lang w:eastAsia="ru-RU"/>
        </w:rPr>
      </w:pPr>
      <w:r w:rsidRPr="00312ABC">
        <w:rPr>
          <w:rFonts w:ascii="Times New Roman" w:eastAsia="Times New Roman" w:hAnsi="Times New Roman" w:cs="Times New Roman"/>
          <w:sz w:val="28"/>
          <w:szCs w:val="28"/>
          <w:lang w:eastAsia="ru-RU"/>
        </w:rPr>
        <w:t>1.4. Региональный государственный контроль (надзор) осуществляется уполномоченными должностными лицами контролирующих органов.</w:t>
      </w:r>
    </w:p>
    <w:p w:rsidR="0076163B" w:rsidRPr="00312ABC" w:rsidRDefault="0076163B" w:rsidP="0076163B">
      <w:pPr>
        <w:spacing w:after="0" w:line="240" w:lineRule="auto"/>
        <w:ind w:firstLine="709"/>
        <w:jc w:val="both"/>
        <w:rPr>
          <w:rFonts w:ascii="Times New Roman" w:eastAsia="Times New Roman" w:hAnsi="Times New Roman" w:cs="Times New Roman"/>
          <w:sz w:val="28"/>
          <w:szCs w:val="28"/>
          <w:lang w:eastAsia="ru-RU"/>
        </w:rPr>
      </w:pPr>
      <w:r w:rsidRPr="00312ABC">
        <w:rPr>
          <w:rFonts w:ascii="Times New Roman" w:eastAsia="Times New Roman" w:hAnsi="Times New Roman" w:cs="Times New Roman"/>
          <w:sz w:val="28"/>
          <w:szCs w:val="28"/>
          <w:lang w:eastAsia="ru-RU"/>
        </w:rPr>
        <w:t xml:space="preserve">Региональный государственный контроль (надзор) осуществляется следующими должностными лицами Инспекции: </w:t>
      </w:r>
    </w:p>
    <w:p w:rsidR="0076163B" w:rsidRPr="00312ABC" w:rsidRDefault="0076163B" w:rsidP="0076163B">
      <w:pPr>
        <w:numPr>
          <w:ilvl w:val="0"/>
          <w:numId w:val="3"/>
        </w:numPr>
        <w:tabs>
          <w:tab w:val="left" w:pos="1134"/>
        </w:tabs>
        <w:spacing w:after="0" w:line="240" w:lineRule="auto"/>
        <w:ind w:hanging="11"/>
        <w:contextualSpacing/>
        <w:jc w:val="both"/>
        <w:rPr>
          <w:rFonts w:ascii="Times New Roman" w:eastAsia="Times New Roman" w:hAnsi="Times New Roman" w:cs="Times New Roman"/>
          <w:sz w:val="28"/>
          <w:szCs w:val="28"/>
          <w:lang w:eastAsia="ru-RU"/>
        </w:rPr>
      </w:pPr>
      <w:r w:rsidRPr="00312ABC">
        <w:rPr>
          <w:rFonts w:ascii="Times New Roman" w:eastAsia="Times New Roman" w:hAnsi="Times New Roman" w:cs="Times New Roman"/>
          <w:sz w:val="28"/>
          <w:szCs w:val="28"/>
          <w:lang w:eastAsia="ru-RU"/>
        </w:rPr>
        <w:t>начальник Инспекции, заместители начальника Инспекции;</w:t>
      </w:r>
    </w:p>
    <w:p w:rsidR="0076163B" w:rsidRPr="00312ABC" w:rsidRDefault="0076163B" w:rsidP="0076163B">
      <w:pPr>
        <w:numPr>
          <w:ilvl w:val="0"/>
          <w:numId w:val="3"/>
        </w:num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312ABC">
        <w:rPr>
          <w:rFonts w:ascii="Times New Roman" w:eastAsia="Times New Roman" w:hAnsi="Times New Roman" w:cs="Times New Roman"/>
          <w:sz w:val="28"/>
          <w:szCs w:val="28"/>
          <w:lang w:eastAsia="ru-RU"/>
        </w:rPr>
        <w:lastRenderedPageBreak/>
        <w:t>начальник отдела по контролю за долевым строительством (далее - отдел), ведущий консультант отдела, старший специалист отдела (далее-инспектор).</w:t>
      </w:r>
    </w:p>
    <w:p w:rsidR="0076163B" w:rsidRPr="00312ABC" w:rsidRDefault="0076163B" w:rsidP="0076163B">
      <w:pPr>
        <w:spacing w:after="0" w:line="240" w:lineRule="auto"/>
        <w:ind w:firstLine="709"/>
        <w:jc w:val="both"/>
        <w:rPr>
          <w:rFonts w:ascii="Times New Roman" w:eastAsia="Times New Roman" w:hAnsi="Times New Roman" w:cs="Times New Roman"/>
          <w:sz w:val="28"/>
          <w:szCs w:val="28"/>
          <w:lang w:eastAsia="ru-RU"/>
        </w:rPr>
      </w:pPr>
      <w:r w:rsidRPr="00312ABC">
        <w:rPr>
          <w:rFonts w:ascii="Times New Roman" w:eastAsia="Times New Roman" w:hAnsi="Times New Roman" w:cs="Times New Roman"/>
          <w:sz w:val="28"/>
          <w:szCs w:val="28"/>
          <w:lang w:eastAsia="ru-RU"/>
        </w:rPr>
        <w:t>Перечень должностных лиц органов местного самоуправления муниципальных районов и городских округов Республики Татарстан в муниципальных образованиях Республики Татарстан, осуществляющих региональный государственный контроль (надзор) (далее – инспектор), устанавливается муниципальными правовыми актами.</w:t>
      </w:r>
    </w:p>
    <w:p w:rsidR="0076163B" w:rsidRPr="00312ABC" w:rsidRDefault="0076163B" w:rsidP="0076163B">
      <w:pPr>
        <w:spacing w:after="0" w:line="240" w:lineRule="auto"/>
        <w:ind w:firstLine="709"/>
        <w:jc w:val="both"/>
        <w:rPr>
          <w:rFonts w:ascii="Times New Roman" w:eastAsia="Times New Roman" w:hAnsi="Times New Roman" w:cs="Times New Roman"/>
          <w:sz w:val="28"/>
          <w:szCs w:val="28"/>
          <w:lang w:eastAsia="ru-RU"/>
        </w:rPr>
      </w:pPr>
      <w:r w:rsidRPr="00312ABC">
        <w:rPr>
          <w:rFonts w:ascii="Times New Roman" w:eastAsia="Times New Roman" w:hAnsi="Times New Roman" w:cs="Times New Roman"/>
          <w:sz w:val="28"/>
          <w:szCs w:val="28"/>
          <w:lang w:eastAsia="ru-RU"/>
        </w:rPr>
        <w:t>На принятие решений о проведении контрольно-надзорных мероприятий в рамках осуществления регионального государственного контроля (надзора) уполномочены руководители (заместители руководителя) контролирующих органов.</w:t>
      </w:r>
    </w:p>
    <w:p w:rsidR="0076163B" w:rsidRPr="00312ABC" w:rsidRDefault="0076163B" w:rsidP="0076163B">
      <w:pPr>
        <w:spacing w:after="0" w:line="240" w:lineRule="auto"/>
        <w:ind w:firstLine="709"/>
        <w:jc w:val="both"/>
        <w:rPr>
          <w:rFonts w:ascii="Times New Roman" w:eastAsia="Times New Roman" w:hAnsi="Times New Roman" w:cs="Times New Roman"/>
          <w:sz w:val="28"/>
          <w:szCs w:val="28"/>
          <w:lang w:eastAsia="ru-RU"/>
        </w:rPr>
      </w:pPr>
    </w:p>
    <w:p w:rsidR="0076163B" w:rsidRPr="00312ABC" w:rsidRDefault="0076163B" w:rsidP="0076163B">
      <w:pPr>
        <w:autoSpaceDE w:val="0"/>
        <w:autoSpaceDN w:val="0"/>
        <w:adjustRightInd w:val="0"/>
        <w:spacing w:after="0" w:line="240" w:lineRule="auto"/>
        <w:jc w:val="center"/>
        <w:outlineLvl w:val="0"/>
        <w:rPr>
          <w:rFonts w:ascii="Times New Roman" w:hAnsi="Times New Roman" w:cs="Times New Roman"/>
          <w:b/>
          <w:sz w:val="28"/>
          <w:szCs w:val="28"/>
        </w:rPr>
      </w:pPr>
      <w:r w:rsidRPr="00312ABC">
        <w:rPr>
          <w:rFonts w:ascii="Times New Roman" w:hAnsi="Times New Roman" w:cs="Times New Roman"/>
          <w:b/>
          <w:sz w:val="28"/>
          <w:szCs w:val="28"/>
          <w:lang w:val="en-US"/>
        </w:rPr>
        <w:t>II</w:t>
      </w:r>
      <w:r w:rsidRPr="00312ABC">
        <w:rPr>
          <w:rFonts w:ascii="Times New Roman" w:hAnsi="Times New Roman" w:cs="Times New Roman"/>
          <w:b/>
          <w:sz w:val="28"/>
          <w:szCs w:val="28"/>
        </w:rPr>
        <w:t>. Объекты регионального государственного контроля (надзора)</w:t>
      </w:r>
    </w:p>
    <w:p w:rsidR="0076163B" w:rsidRPr="00312ABC" w:rsidRDefault="0076163B" w:rsidP="0076163B">
      <w:pPr>
        <w:autoSpaceDE w:val="0"/>
        <w:autoSpaceDN w:val="0"/>
        <w:adjustRightInd w:val="0"/>
        <w:spacing w:after="0" w:line="240" w:lineRule="auto"/>
        <w:jc w:val="center"/>
        <w:outlineLvl w:val="0"/>
        <w:rPr>
          <w:rFonts w:ascii="Times New Roman" w:hAnsi="Times New Roman" w:cs="Times New Roman"/>
          <w:b/>
          <w:sz w:val="28"/>
          <w:szCs w:val="28"/>
        </w:rPr>
      </w:pPr>
    </w:p>
    <w:p w:rsidR="005F6262" w:rsidRPr="00312ABC" w:rsidRDefault="005F6262" w:rsidP="005F6262">
      <w:pPr>
        <w:autoSpaceDE w:val="0"/>
        <w:autoSpaceDN w:val="0"/>
        <w:adjustRightInd w:val="0"/>
        <w:spacing w:after="0" w:line="240" w:lineRule="auto"/>
        <w:ind w:firstLine="709"/>
        <w:jc w:val="both"/>
        <w:rPr>
          <w:rFonts w:ascii="Times New Roman" w:hAnsi="Times New Roman" w:cs="Times New Roman"/>
          <w:sz w:val="28"/>
          <w:szCs w:val="28"/>
        </w:rPr>
      </w:pPr>
      <w:r w:rsidRPr="00312ABC">
        <w:rPr>
          <w:rFonts w:ascii="Times New Roman" w:hAnsi="Times New Roman" w:cs="Times New Roman"/>
          <w:sz w:val="28"/>
          <w:szCs w:val="28"/>
        </w:rPr>
        <w:t>2.1. Объектом государственного контроля (надзора) (далее – объект контроля (надзора)) является деятельность жилищно-строительного кооператива (далее – контролируемые лица), связанная с привлечением средств членов кооператива для строительства многоквартирного дома, за исключением последующего содержания многоквартирного дома;</w:t>
      </w:r>
    </w:p>
    <w:p w:rsidR="0076163B" w:rsidRPr="00312ABC" w:rsidRDefault="0076163B" w:rsidP="005F626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12ABC">
        <w:rPr>
          <w:rFonts w:ascii="Times New Roman" w:hAnsi="Times New Roman" w:cs="Times New Roman"/>
          <w:sz w:val="28"/>
          <w:szCs w:val="28"/>
        </w:rPr>
        <w:t>2.2. Учёт объектов регионального государственного контроля осуществляется путём ведения реестра с использованием следующих источников информации: обращения (заявления) граждан и организаций, единая информационная система жилищного строительства, средства массовой информации, органы государственной власти и органы местного самоуправления, государственные и региональные информационные системы по межведомственному информационному взаимодействию, контрольные (надзорные) мероприятия</w:t>
      </w:r>
    </w:p>
    <w:p w:rsidR="005F6262" w:rsidRPr="00312ABC" w:rsidRDefault="005F6262" w:rsidP="005F6262">
      <w:pPr>
        <w:spacing w:after="0" w:line="240" w:lineRule="auto"/>
        <w:ind w:firstLine="709"/>
        <w:jc w:val="both"/>
        <w:rPr>
          <w:rFonts w:ascii="Times New Roman" w:hAnsi="Times New Roman" w:cs="Times New Roman"/>
          <w:bCs/>
          <w:sz w:val="28"/>
          <w:szCs w:val="28"/>
        </w:rPr>
      </w:pPr>
      <w:r w:rsidRPr="00312ABC">
        <w:rPr>
          <w:rFonts w:ascii="Times New Roman" w:hAnsi="Times New Roman" w:cs="Times New Roman"/>
          <w:bCs/>
          <w:sz w:val="28"/>
          <w:szCs w:val="28"/>
        </w:rPr>
        <w:t xml:space="preserve">2.3. Органом государственного контроля осуществляется фиксация сведений об объектах контроля путем их внесения в реестр объектов контроля. </w:t>
      </w:r>
    </w:p>
    <w:p w:rsidR="005F6262" w:rsidRPr="00312ABC" w:rsidRDefault="005F6262" w:rsidP="005F6262">
      <w:pPr>
        <w:spacing w:after="0" w:line="240" w:lineRule="auto"/>
        <w:ind w:firstLine="709"/>
        <w:jc w:val="both"/>
        <w:rPr>
          <w:rFonts w:ascii="Times New Roman" w:hAnsi="Times New Roman" w:cs="Times New Roman"/>
          <w:bCs/>
          <w:sz w:val="28"/>
          <w:szCs w:val="28"/>
        </w:rPr>
      </w:pPr>
      <w:r w:rsidRPr="00312ABC">
        <w:rPr>
          <w:rFonts w:ascii="Times New Roman" w:hAnsi="Times New Roman" w:cs="Times New Roman"/>
          <w:bCs/>
          <w:sz w:val="28"/>
          <w:szCs w:val="28"/>
        </w:rPr>
        <w:t>Реестр объектов контроля может быть создан как на бумажном, так и на электронном носителе и представляет собой перечень сведений об объектах контроля.</w:t>
      </w:r>
    </w:p>
    <w:p w:rsidR="005F6262" w:rsidRPr="00312ABC" w:rsidRDefault="005F6262" w:rsidP="005F6262">
      <w:pPr>
        <w:spacing w:after="0" w:line="240" w:lineRule="auto"/>
        <w:ind w:firstLine="709"/>
        <w:jc w:val="both"/>
        <w:rPr>
          <w:rFonts w:ascii="Times New Roman" w:hAnsi="Times New Roman" w:cs="Times New Roman"/>
          <w:bCs/>
          <w:sz w:val="28"/>
          <w:szCs w:val="28"/>
        </w:rPr>
      </w:pPr>
      <w:r w:rsidRPr="00312ABC">
        <w:rPr>
          <w:rFonts w:ascii="Times New Roman" w:hAnsi="Times New Roman" w:cs="Times New Roman"/>
          <w:bCs/>
          <w:sz w:val="28"/>
          <w:szCs w:val="28"/>
        </w:rPr>
        <w:t>Внесение сведений об объектах контроля осуществляется в течение пяти рабочих дней со дня их поступления.</w:t>
      </w:r>
    </w:p>
    <w:p w:rsidR="005F6262" w:rsidRPr="00312ABC" w:rsidRDefault="005F6262" w:rsidP="005F6262">
      <w:pPr>
        <w:spacing w:after="0" w:line="240" w:lineRule="auto"/>
        <w:ind w:firstLine="709"/>
        <w:jc w:val="both"/>
        <w:rPr>
          <w:rFonts w:ascii="Times New Roman" w:hAnsi="Times New Roman" w:cs="Times New Roman"/>
          <w:bCs/>
          <w:sz w:val="28"/>
          <w:szCs w:val="28"/>
        </w:rPr>
      </w:pPr>
      <w:r w:rsidRPr="00312ABC">
        <w:rPr>
          <w:rFonts w:ascii="Times New Roman" w:hAnsi="Times New Roman" w:cs="Times New Roman"/>
          <w:bCs/>
          <w:sz w:val="28"/>
          <w:szCs w:val="28"/>
        </w:rPr>
        <w:t>Форма ведения реестра объектов контроля и состав сведений, содержащихся в таком реестре, определяются контролирующим органом.</w:t>
      </w:r>
    </w:p>
    <w:p w:rsidR="0076163B" w:rsidRPr="00312ABC" w:rsidRDefault="0076163B" w:rsidP="0076163B">
      <w:pPr>
        <w:spacing w:after="0" w:line="240" w:lineRule="auto"/>
        <w:ind w:firstLine="709"/>
        <w:jc w:val="center"/>
        <w:rPr>
          <w:rFonts w:ascii="Times New Roman" w:hAnsi="Times New Roman" w:cs="Times New Roman"/>
          <w:sz w:val="28"/>
          <w:szCs w:val="28"/>
        </w:rPr>
      </w:pPr>
    </w:p>
    <w:p w:rsidR="0076163B" w:rsidRPr="00312ABC" w:rsidRDefault="0076163B" w:rsidP="0076163B">
      <w:pPr>
        <w:spacing w:after="0" w:line="240" w:lineRule="auto"/>
        <w:ind w:firstLine="709"/>
        <w:jc w:val="center"/>
        <w:rPr>
          <w:rFonts w:ascii="Times New Roman" w:eastAsia="Times New Roman" w:hAnsi="Times New Roman" w:cs="Times New Roman"/>
          <w:b/>
          <w:sz w:val="28"/>
          <w:szCs w:val="28"/>
          <w:lang w:eastAsia="ru-RU"/>
        </w:rPr>
      </w:pPr>
      <w:r w:rsidRPr="00312ABC">
        <w:rPr>
          <w:rFonts w:ascii="Times New Roman" w:eastAsia="Times New Roman" w:hAnsi="Times New Roman" w:cs="Times New Roman"/>
          <w:b/>
          <w:sz w:val="28"/>
          <w:szCs w:val="28"/>
          <w:lang w:val="en-US" w:eastAsia="ru-RU"/>
        </w:rPr>
        <w:t>III</w:t>
      </w:r>
      <w:r w:rsidRPr="00312ABC">
        <w:rPr>
          <w:rFonts w:ascii="Times New Roman" w:eastAsia="Times New Roman" w:hAnsi="Times New Roman" w:cs="Times New Roman"/>
          <w:b/>
          <w:sz w:val="28"/>
          <w:szCs w:val="28"/>
          <w:lang w:eastAsia="ru-RU"/>
        </w:rPr>
        <w:t>. Профилактика рисков причинения вреда (ущерба) охраняемым законом ценностям</w:t>
      </w:r>
    </w:p>
    <w:p w:rsidR="0076163B" w:rsidRPr="00312ABC" w:rsidRDefault="0076163B" w:rsidP="0076163B">
      <w:pPr>
        <w:spacing w:after="0" w:line="240" w:lineRule="auto"/>
        <w:ind w:firstLine="709"/>
        <w:jc w:val="center"/>
        <w:rPr>
          <w:rFonts w:ascii="Times New Roman" w:eastAsia="Times New Roman" w:hAnsi="Times New Roman" w:cs="Times New Roman"/>
          <w:b/>
          <w:sz w:val="28"/>
          <w:szCs w:val="28"/>
          <w:lang w:eastAsia="ru-RU"/>
        </w:rPr>
      </w:pPr>
    </w:p>
    <w:p w:rsidR="0076163B" w:rsidRPr="00312ABC" w:rsidRDefault="0076163B" w:rsidP="0076163B">
      <w:pPr>
        <w:spacing w:after="0" w:line="240" w:lineRule="auto"/>
        <w:ind w:firstLine="709"/>
        <w:jc w:val="both"/>
        <w:rPr>
          <w:rFonts w:ascii="Times New Roman" w:eastAsia="Times New Roman" w:hAnsi="Times New Roman" w:cs="Times New Roman"/>
          <w:sz w:val="28"/>
          <w:szCs w:val="28"/>
          <w:lang w:eastAsia="ru-RU"/>
        </w:rPr>
      </w:pPr>
      <w:r w:rsidRPr="00312ABC">
        <w:rPr>
          <w:rFonts w:ascii="Times New Roman" w:eastAsia="Times New Roman" w:hAnsi="Times New Roman" w:cs="Times New Roman"/>
          <w:sz w:val="28"/>
          <w:szCs w:val="28"/>
          <w:lang w:eastAsia="ru-RU"/>
        </w:rPr>
        <w:t xml:space="preserve">3.1. При осуществлении государственного контроля (надзора) могут проводиться следующие виды профилактический мероприятий: </w:t>
      </w:r>
    </w:p>
    <w:p w:rsidR="0076163B" w:rsidRPr="00312ABC" w:rsidRDefault="0076163B" w:rsidP="0076163B">
      <w:pPr>
        <w:spacing w:after="0" w:line="240" w:lineRule="auto"/>
        <w:ind w:firstLine="709"/>
        <w:jc w:val="both"/>
        <w:rPr>
          <w:rFonts w:ascii="Times New Roman" w:eastAsia="Times New Roman" w:hAnsi="Times New Roman" w:cs="Times New Roman"/>
          <w:sz w:val="28"/>
          <w:szCs w:val="28"/>
          <w:lang w:eastAsia="ru-RU"/>
        </w:rPr>
      </w:pPr>
      <w:r w:rsidRPr="00312ABC">
        <w:rPr>
          <w:rFonts w:ascii="Times New Roman" w:eastAsia="Times New Roman" w:hAnsi="Times New Roman" w:cs="Times New Roman"/>
          <w:sz w:val="28"/>
          <w:szCs w:val="28"/>
          <w:lang w:eastAsia="ru-RU"/>
        </w:rPr>
        <w:t>1) информирование;</w:t>
      </w:r>
    </w:p>
    <w:p w:rsidR="0076163B" w:rsidRPr="00312ABC" w:rsidRDefault="0076163B" w:rsidP="0076163B">
      <w:pPr>
        <w:spacing w:after="0" w:line="240" w:lineRule="auto"/>
        <w:ind w:firstLine="709"/>
        <w:jc w:val="both"/>
        <w:rPr>
          <w:rFonts w:ascii="Times New Roman" w:eastAsia="Times New Roman" w:hAnsi="Times New Roman" w:cs="Times New Roman"/>
          <w:sz w:val="28"/>
          <w:szCs w:val="28"/>
          <w:lang w:eastAsia="ru-RU"/>
        </w:rPr>
      </w:pPr>
      <w:r w:rsidRPr="00312ABC">
        <w:rPr>
          <w:rFonts w:ascii="Times New Roman" w:eastAsia="Times New Roman" w:hAnsi="Times New Roman" w:cs="Times New Roman"/>
          <w:sz w:val="28"/>
          <w:szCs w:val="28"/>
          <w:lang w:eastAsia="ru-RU"/>
        </w:rPr>
        <w:t>2) обобщение правоприменительной практики;</w:t>
      </w:r>
    </w:p>
    <w:p w:rsidR="0076163B" w:rsidRPr="00312ABC" w:rsidRDefault="0076163B" w:rsidP="0076163B">
      <w:pPr>
        <w:spacing w:after="0" w:line="240" w:lineRule="auto"/>
        <w:ind w:firstLine="709"/>
        <w:jc w:val="both"/>
        <w:rPr>
          <w:rFonts w:ascii="Times New Roman" w:eastAsia="Times New Roman" w:hAnsi="Times New Roman" w:cs="Times New Roman"/>
          <w:sz w:val="28"/>
          <w:szCs w:val="28"/>
          <w:lang w:eastAsia="ru-RU"/>
        </w:rPr>
      </w:pPr>
      <w:r w:rsidRPr="00312ABC">
        <w:rPr>
          <w:rFonts w:ascii="Times New Roman" w:eastAsia="Times New Roman" w:hAnsi="Times New Roman" w:cs="Times New Roman"/>
          <w:sz w:val="28"/>
          <w:szCs w:val="28"/>
          <w:lang w:eastAsia="ru-RU"/>
        </w:rPr>
        <w:lastRenderedPageBreak/>
        <w:t>3) объявление предостережения;</w:t>
      </w:r>
    </w:p>
    <w:p w:rsidR="0076163B" w:rsidRPr="00312ABC" w:rsidRDefault="0076163B" w:rsidP="0076163B">
      <w:pPr>
        <w:spacing w:after="0" w:line="240" w:lineRule="auto"/>
        <w:ind w:firstLine="709"/>
        <w:jc w:val="both"/>
        <w:rPr>
          <w:rFonts w:ascii="Times New Roman" w:eastAsia="Times New Roman" w:hAnsi="Times New Roman" w:cs="Times New Roman"/>
          <w:sz w:val="28"/>
          <w:szCs w:val="28"/>
          <w:lang w:eastAsia="ru-RU"/>
        </w:rPr>
      </w:pPr>
      <w:r w:rsidRPr="00312ABC">
        <w:rPr>
          <w:rFonts w:ascii="Times New Roman" w:eastAsia="Times New Roman" w:hAnsi="Times New Roman" w:cs="Times New Roman"/>
          <w:sz w:val="28"/>
          <w:szCs w:val="28"/>
          <w:lang w:eastAsia="ru-RU"/>
        </w:rPr>
        <w:t>4) консультирование;</w:t>
      </w:r>
    </w:p>
    <w:p w:rsidR="0076163B" w:rsidRPr="00312ABC" w:rsidRDefault="0076163B" w:rsidP="0076163B">
      <w:pPr>
        <w:spacing w:after="0" w:line="240" w:lineRule="auto"/>
        <w:ind w:firstLine="709"/>
        <w:jc w:val="both"/>
        <w:rPr>
          <w:rFonts w:ascii="Times New Roman" w:eastAsia="Times New Roman" w:hAnsi="Times New Roman" w:cs="Times New Roman"/>
          <w:sz w:val="28"/>
          <w:szCs w:val="28"/>
          <w:lang w:eastAsia="ru-RU"/>
        </w:rPr>
      </w:pPr>
      <w:r w:rsidRPr="00312ABC">
        <w:rPr>
          <w:rFonts w:ascii="Times New Roman" w:eastAsia="Times New Roman" w:hAnsi="Times New Roman" w:cs="Times New Roman"/>
          <w:sz w:val="28"/>
          <w:szCs w:val="28"/>
          <w:lang w:eastAsia="ru-RU"/>
        </w:rPr>
        <w:t>5) профилактический визит.</w:t>
      </w:r>
    </w:p>
    <w:p w:rsidR="0076163B" w:rsidRPr="00312ABC" w:rsidRDefault="0076163B" w:rsidP="0076163B">
      <w:pPr>
        <w:spacing w:after="0" w:line="240" w:lineRule="auto"/>
        <w:ind w:firstLine="709"/>
        <w:jc w:val="both"/>
        <w:rPr>
          <w:rFonts w:ascii="Times New Roman" w:eastAsia="Times New Roman" w:hAnsi="Times New Roman" w:cs="Times New Roman"/>
          <w:sz w:val="28"/>
          <w:szCs w:val="28"/>
          <w:lang w:eastAsia="ru-RU"/>
        </w:rPr>
      </w:pPr>
      <w:r w:rsidRPr="00312ABC">
        <w:rPr>
          <w:rFonts w:ascii="Times New Roman" w:eastAsia="Times New Roman" w:hAnsi="Times New Roman" w:cs="Times New Roman"/>
          <w:sz w:val="28"/>
          <w:szCs w:val="28"/>
          <w:lang w:eastAsia="ru-RU"/>
        </w:rPr>
        <w:t>3.2. Информирование осуществляется в соответствии со статьей 46 Федерального закона от 31 июля 2020 года № 248-ФЗ «О государственном контроле (надзоре) и муниципальном контроле в Российской Федерации» (далее – Федеральный закон № 248-ФЗ).</w:t>
      </w:r>
    </w:p>
    <w:p w:rsidR="0076163B" w:rsidRPr="00312ABC" w:rsidRDefault="0076163B" w:rsidP="0076163B">
      <w:pPr>
        <w:spacing w:after="0" w:line="240" w:lineRule="auto"/>
        <w:ind w:firstLine="709"/>
        <w:jc w:val="both"/>
        <w:rPr>
          <w:rFonts w:ascii="Times New Roman" w:eastAsia="Times New Roman" w:hAnsi="Times New Roman" w:cs="Times New Roman"/>
          <w:sz w:val="28"/>
          <w:szCs w:val="28"/>
          <w:lang w:eastAsia="ru-RU"/>
        </w:rPr>
      </w:pPr>
      <w:r w:rsidRPr="00312ABC">
        <w:rPr>
          <w:rFonts w:ascii="Times New Roman" w:eastAsia="Times New Roman" w:hAnsi="Times New Roman" w:cs="Times New Roman"/>
          <w:sz w:val="28"/>
          <w:szCs w:val="28"/>
          <w:lang w:eastAsia="ru-RU"/>
        </w:rPr>
        <w:t>Информирование осуществляется посредством размещения сведений, предусмотренных Федеральным законом № 248-ФЗ, на официальном сайте контролирующих органов в сети «Интернет», в средствах массовой информации.</w:t>
      </w:r>
    </w:p>
    <w:p w:rsidR="0076163B" w:rsidRPr="00312ABC" w:rsidRDefault="0076163B" w:rsidP="0076163B">
      <w:pPr>
        <w:spacing w:after="0" w:line="240" w:lineRule="auto"/>
        <w:ind w:firstLine="709"/>
        <w:jc w:val="both"/>
        <w:rPr>
          <w:rFonts w:ascii="Times New Roman" w:eastAsia="Times New Roman" w:hAnsi="Times New Roman" w:cs="Times New Roman"/>
          <w:sz w:val="28"/>
          <w:szCs w:val="28"/>
          <w:lang w:eastAsia="ru-RU"/>
        </w:rPr>
      </w:pPr>
      <w:r w:rsidRPr="00312ABC">
        <w:rPr>
          <w:rFonts w:ascii="Times New Roman" w:eastAsia="Times New Roman" w:hAnsi="Times New Roman" w:cs="Times New Roman"/>
          <w:sz w:val="28"/>
          <w:szCs w:val="28"/>
          <w:lang w:eastAsia="ru-RU"/>
        </w:rPr>
        <w:t>3.3. Обобщение правоприменительной практики осуществляется в соответствии со статьей 47 Федерального закона № 248-ФЗ.</w:t>
      </w:r>
    </w:p>
    <w:p w:rsidR="0076163B" w:rsidRPr="00312ABC" w:rsidRDefault="0076163B" w:rsidP="0076163B">
      <w:pPr>
        <w:spacing w:after="0" w:line="240" w:lineRule="auto"/>
        <w:ind w:firstLine="709"/>
        <w:jc w:val="both"/>
        <w:rPr>
          <w:rFonts w:ascii="Times New Roman" w:eastAsia="Times New Roman" w:hAnsi="Times New Roman" w:cs="Times New Roman"/>
          <w:sz w:val="28"/>
          <w:szCs w:val="28"/>
          <w:lang w:eastAsia="ru-RU"/>
        </w:rPr>
      </w:pPr>
      <w:r w:rsidRPr="00312ABC">
        <w:rPr>
          <w:rFonts w:ascii="Times New Roman" w:eastAsia="Times New Roman" w:hAnsi="Times New Roman" w:cs="Times New Roman"/>
          <w:sz w:val="28"/>
          <w:szCs w:val="28"/>
          <w:lang w:eastAsia="ru-RU"/>
        </w:rPr>
        <w:t>Доклады по обобщению правоприменительной практики контролирующих органов готовится 1 раз в год, утверждается приказом (распоряжением) руководителя контролирующего органа и в срок не позднее 15 марта года, следующего за отчетным, размещаются на сайтах контролирующих органов.</w:t>
      </w:r>
    </w:p>
    <w:p w:rsidR="0076163B" w:rsidRPr="00312ABC" w:rsidRDefault="0076163B" w:rsidP="0076163B">
      <w:pPr>
        <w:spacing w:after="0" w:line="240" w:lineRule="auto"/>
        <w:ind w:firstLine="709"/>
        <w:jc w:val="both"/>
        <w:rPr>
          <w:rFonts w:ascii="Times New Roman" w:eastAsia="Times New Roman" w:hAnsi="Times New Roman" w:cs="Times New Roman"/>
          <w:sz w:val="28"/>
          <w:szCs w:val="28"/>
          <w:lang w:eastAsia="ru-RU"/>
        </w:rPr>
      </w:pPr>
      <w:r w:rsidRPr="00312ABC">
        <w:rPr>
          <w:rFonts w:ascii="Times New Roman" w:eastAsia="Times New Roman" w:hAnsi="Times New Roman" w:cs="Times New Roman"/>
          <w:sz w:val="28"/>
          <w:szCs w:val="28"/>
          <w:lang w:eastAsia="ru-RU"/>
        </w:rPr>
        <w:t>Контролирующие органы, в соответствии с частью 3 статьи 47 Федерального закона № 248-ФЗ обеспечивают публичное обсуждение проекта доклада по обобщению правоприменительной практики.</w:t>
      </w:r>
    </w:p>
    <w:p w:rsidR="0076163B" w:rsidRPr="00312ABC" w:rsidRDefault="0076163B" w:rsidP="0076163B">
      <w:pPr>
        <w:spacing w:after="0" w:line="240" w:lineRule="auto"/>
        <w:ind w:firstLine="709"/>
        <w:jc w:val="both"/>
        <w:rPr>
          <w:rFonts w:ascii="Times New Roman" w:hAnsi="Times New Roman" w:cs="Times New Roman"/>
          <w:sz w:val="28"/>
          <w:szCs w:val="28"/>
        </w:rPr>
      </w:pPr>
      <w:r w:rsidRPr="00312ABC">
        <w:rPr>
          <w:rFonts w:ascii="Times New Roman" w:hAnsi="Times New Roman" w:cs="Times New Roman"/>
          <w:sz w:val="28"/>
          <w:szCs w:val="28"/>
        </w:rPr>
        <w:t>Результаты обобщения правоприменительной практики включаются в ежегодный доклад контрольного органа о состоянии регионального государственного контроля (надзора).</w:t>
      </w:r>
    </w:p>
    <w:p w:rsidR="0076163B" w:rsidRPr="00312ABC" w:rsidRDefault="0076163B" w:rsidP="0076163B">
      <w:pPr>
        <w:spacing w:after="0" w:line="240" w:lineRule="auto"/>
        <w:ind w:firstLine="709"/>
        <w:jc w:val="both"/>
        <w:rPr>
          <w:rFonts w:ascii="Times New Roman" w:eastAsia="Times New Roman" w:hAnsi="Times New Roman" w:cs="Times New Roman"/>
          <w:sz w:val="28"/>
          <w:szCs w:val="28"/>
          <w:lang w:eastAsia="ru-RU"/>
        </w:rPr>
      </w:pPr>
      <w:r w:rsidRPr="00312ABC">
        <w:rPr>
          <w:rFonts w:ascii="Times New Roman" w:eastAsia="Times New Roman" w:hAnsi="Times New Roman" w:cs="Times New Roman"/>
          <w:sz w:val="28"/>
          <w:szCs w:val="28"/>
          <w:lang w:eastAsia="ru-RU"/>
        </w:rPr>
        <w:t>3.4. Объявление предостережения осуществляется в соответствии со статьей 49 Федерального закона № 248-ФЗ.</w:t>
      </w:r>
    </w:p>
    <w:p w:rsidR="0076163B" w:rsidRPr="00312ABC" w:rsidRDefault="0076163B" w:rsidP="0076163B">
      <w:pPr>
        <w:spacing w:after="0" w:line="240" w:lineRule="auto"/>
        <w:ind w:firstLine="709"/>
        <w:jc w:val="both"/>
        <w:rPr>
          <w:rFonts w:ascii="Times New Roman" w:eastAsia="Times New Roman" w:hAnsi="Times New Roman" w:cs="Times New Roman"/>
          <w:sz w:val="28"/>
          <w:szCs w:val="28"/>
          <w:lang w:eastAsia="ru-RU"/>
        </w:rPr>
      </w:pPr>
      <w:r w:rsidRPr="00312ABC">
        <w:rPr>
          <w:rFonts w:ascii="Times New Roman" w:eastAsia="Times New Roman" w:hAnsi="Times New Roman" w:cs="Times New Roman"/>
          <w:sz w:val="28"/>
          <w:szCs w:val="28"/>
          <w:lang w:eastAsia="ru-RU"/>
        </w:rPr>
        <w:t>Контролируемые лица не позднее 15 рабочих дней после получения предостережения о недопустимости нарушения обязательных требований вправе подать в контролирующие органы возражения в отношении указанных предостережений, в которых указываются:</w:t>
      </w:r>
    </w:p>
    <w:p w:rsidR="0076163B" w:rsidRPr="00312ABC" w:rsidRDefault="0076163B" w:rsidP="0076163B">
      <w:pPr>
        <w:spacing w:after="0" w:line="240" w:lineRule="auto"/>
        <w:ind w:firstLine="709"/>
        <w:jc w:val="both"/>
        <w:rPr>
          <w:rFonts w:ascii="Times New Roman" w:eastAsia="Times New Roman" w:hAnsi="Times New Roman" w:cs="Times New Roman"/>
          <w:sz w:val="28"/>
          <w:szCs w:val="28"/>
          <w:lang w:eastAsia="ru-RU"/>
        </w:rPr>
      </w:pPr>
      <w:r w:rsidRPr="00312ABC">
        <w:rPr>
          <w:rFonts w:ascii="Times New Roman" w:eastAsia="Times New Roman" w:hAnsi="Times New Roman" w:cs="Times New Roman"/>
          <w:sz w:val="28"/>
          <w:szCs w:val="28"/>
          <w:lang w:eastAsia="ru-RU"/>
        </w:rPr>
        <w:t>наименование контролируемого лица;</w:t>
      </w:r>
    </w:p>
    <w:p w:rsidR="0076163B" w:rsidRPr="00312ABC" w:rsidRDefault="0076163B" w:rsidP="0076163B">
      <w:pPr>
        <w:spacing w:after="0" w:line="240" w:lineRule="auto"/>
        <w:ind w:firstLine="709"/>
        <w:jc w:val="both"/>
        <w:rPr>
          <w:rFonts w:ascii="Times New Roman" w:eastAsia="Times New Roman" w:hAnsi="Times New Roman" w:cs="Times New Roman"/>
          <w:sz w:val="28"/>
          <w:szCs w:val="28"/>
          <w:lang w:eastAsia="ru-RU"/>
        </w:rPr>
      </w:pPr>
      <w:r w:rsidRPr="00312ABC">
        <w:rPr>
          <w:rFonts w:ascii="Times New Roman" w:eastAsia="Times New Roman" w:hAnsi="Times New Roman" w:cs="Times New Roman"/>
          <w:sz w:val="28"/>
          <w:szCs w:val="28"/>
          <w:lang w:eastAsia="ru-RU"/>
        </w:rPr>
        <w:t>идентификационный номер налогоплательщика;</w:t>
      </w:r>
    </w:p>
    <w:p w:rsidR="0076163B" w:rsidRPr="00312ABC" w:rsidRDefault="0076163B" w:rsidP="0076163B">
      <w:pPr>
        <w:spacing w:after="0" w:line="240" w:lineRule="auto"/>
        <w:ind w:firstLine="709"/>
        <w:jc w:val="both"/>
        <w:rPr>
          <w:rFonts w:ascii="Times New Roman" w:eastAsia="Times New Roman" w:hAnsi="Times New Roman" w:cs="Times New Roman"/>
          <w:sz w:val="28"/>
          <w:szCs w:val="28"/>
          <w:lang w:eastAsia="ru-RU"/>
        </w:rPr>
      </w:pPr>
      <w:r w:rsidRPr="00312ABC">
        <w:rPr>
          <w:rFonts w:ascii="Times New Roman" w:eastAsia="Times New Roman" w:hAnsi="Times New Roman" w:cs="Times New Roman"/>
          <w:sz w:val="28"/>
          <w:szCs w:val="28"/>
          <w:lang w:eastAsia="ru-RU"/>
        </w:rPr>
        <w:t>дата и номер предостережения, направленного в адрес контролируемого лица;</w:t>
      </w:r>
    </w:p>
    <w:p w:rsidR="0076163B" w:rsidRPr="00312ABC" w:rsidRDefault="0076163B" w:rsidP="0076163B">
      <w:pPr>
        <w:spacing w:after="0" w:line="240" w:lineRule="auto"/>
        <w:ind w:firstLine="709"/>
        <w:jc w:val="both"/>
        <w:rPr>
          <w:rFonts w:ascii="Times New Roman" w:eastAsia="Times New Roman" w:hAnsi="Times New Roman" w:cs="Times New Roman"/>
          <w:sz w:val="28"/>
          <w:szCs w:val="28"/>
          <w:lang w:eastAsia="ru-RU"/>
        </w:rPr>
      </w:pPr>
      <w:r w:rsidRPr="00312ABC">
        <w:rPr>
          <w:rFonts w:ascii="Times New Roman" w:eastAsia="Times New Roman" w:hAnsi="Times New Roman" w:cs="Times New Roman"/>
          <w:sz w:val="28"/>
          <w:szCs w:val="28"/>
          <w:lang w:eastAsia="ru-RU"/>
        </w:rPr>
        <w:t>обоснование позиции контролируемого лица в отношении указанных в предостережении его действий (бездействия), которые приводят или могут привести к нарушению обязательных требований.</w:t>
      </w:r>
    </w:p>
    <w:p w:rsidR="0076163B" w:rsidRPr="00312ABC" w:rsidRDefault="0076163B" w:rsidP="0076163B">
      <w:pPr>
        <w:spacing w:after="0" w:line="240" w:lineRule="auto"/>
        <w:ind w:firstLine="709"/>
        <w:jc w:val="both"/>
        <w:rPr>
          <w:rFonts w:ascii="Times New Roman" w:eastAsia="Times New Roman" w:hAnsi="Times New Roman" w:cs="Times New Roman"/>
          <w:sz w:val="28"/>
          <w:szCs w:val="28"/>
          <w:lang w:eastAsia="ru-RU"/>
        </w:rPr>
      </w:pPr>
      <w:r w:rsidRPr="00312ABC">
        <w:rPr>
          <w:rFonts w:ascii="Times New Roman" w:eastAsia="Times New Roman" w:hAnsi="Times New Roman" w:cs="Times New Roman"/>
          <w:sz w:val="28"/>
          <w:szCs w:val="28"/>
          <w:lang w:eastAsia="ru-RU"/>
        </w:rPr>
        <w:t xml:space="preserve">Возражение в отношении предостережения о недопустимости нарушения обязательных требований может быть подано контролируемом лицом на бумажном носителе нарочно, почтовым отправлением, или иными, указанными в таком предостережении способами. </w:t>
      </w:r>
    </w:p>
    <w:p w:rsidR="0076163B" w:rsidRPr="00312ABC" w:rsidRDefault="0076163B" w:rsidP="0076163B">
      <w:pPr>
        <w:spacing w:after="0" w:line="240" w:lineRule="auto"/>
        <w:ind w:firstLine="709"/>
        <w:jc w:val="both"/>
        <w:rPr>
          <w:rFonts w:ascii="Times New Roman" w:eastAsia="Times New Roman" w:hAnsi="Times New Roman" w:cs="Times New Roman"/>
          <w:sz w:val="28"/>
          <w:szCs w:val="28"/>
          <w:lang w:eastAsia="ru-RU"/>
        </w:rPr>
      </w:pPr>
      <w:r w:rsidRPr="00312ABC">
        <w:rPr>
          <w:rFonts w:ascii="Times New Roman" w:eastAsia="Times New Roman" w:hAnsi="Times New Roman" w:cs="Times New Roman"/>
          <w:sz w:val="28"/>
          <w:szCs w:val="28"/>
          <w:lang w:eastAsia="ru-RU"/>
        </w:rPr>
        <w:t xml:space="preserve">Возражение в отношении выданного предостережения о недопустимости нарушения обязательных требований рассматривается в течение 10 рабочих дней со дня поступления указанного возражения в контролирующий орган. По результатам рассмотрения возражения в отношении выданного </w:t>
      </w:r>
      <w:r w:rsidRPr="00312ABC">
        <w:rPr>
          <w:rFonts w:ascii="Times New Roman" w:eastAsia="Times New Roman" w:hAnsi="Times New Roman" w:cs="Times New Roman"/>
          <w:sz w:val="28"/>
          <w:szCs w:val="28"/>
          <w:lang w:eastAsia="ru-RU"/>
        </w:rPr>
        <w:lastRenderedPageBreak/>
        <w:t>предостережения о недопустимости нарушения обязательных требований контролирующий орган выносит одно из следующих решений:</w:t>
      </w:r>
    </w:p>
    <w:p w:rsidR="0076163B" w:rsidRPr="00312ABC" w:rsidRDefault="0076163B" w:rsidP="0076163B">
      <w:pPr>
        <w:spacing w:after="0" w:line="240" w:lineRule="auto"/>
        <w:ind w:firstLine="709"/>
        <w:jc w:val="both"/>
        <w:rPr>
          <w:rFonts w:ascii="Times New Roman" w:eastAsia="Times New Roman" w:hAnsi="Times New Roman" w:cs="Times New Roman"/>
          <w:sz w:val="28"/>
          <w:szCs w:val="28"/>
          <w:lang w:eastAsia="ru-RU"/>
        </w:rPr>
      </w:pPr>
      <w:r w:rsidRPr="00312ABC">
        <w:rPr>
          <w:rFonts w:ascii="Times New Roman" w:eastAsia="Times New Roman" w:hAnsi="Times New Roman" w:cs="Times New Roman"/>
          <w:sz w:val="28"/>
          <w:szCs w:val="28"/>
          <w:lang w:eastAsia="ru-RU"/>
        </w:rPr>
        <w:t>- об оставлении предостережения в силе;</w:t>
      </w:r>
    </w:p>
    <w:p w:rsidR="0076163B" w:rsidRPr="00312ABC" w:rsidRDefault="0076163B" w:rsidP="0076163B">
      <w:pPr>
        <w:spacing w:after="0" w:line="240" w:lineRule="auto"/>
        <w:ind w:firstLine="709"/>
        <w:jc w:val="both"/>
        <w:rPr>
          <w:rFonts w:ascii="Times New Roman" w:eastAsia="Times New Roman" w:hAnsi="Times New Roman" w:cs="Times New Roman"/>
          <w:sz w:val="28"/>
          <w:szCs w:val="28"/>
          <w:lang w:eastAsia="ru-RU"/>
        </w:rPr>
      </w:pPr>
      <w:r w:rsidRPr="00312ABC">
        <w:rPr>
          <w:rFonts w:ascii="Times New Roman" w:eastAsia="Times New Roman" w:hAnsi="Times New Roman" w:cs="Times New Roman"/>
          <w:sz w:val="28"/>
          <w:szCs w:val="28"/>
          <w:lang w:eastAsia="ru-RU"/>
        </w:rPr>
        <w:t>- об отмене предостережения.</w:t>
      </w:r>
    </w:p>
    <w:p w:rsidR="0076163B" w:rsidRPr="00312ABC" w:rsidRDefault="0076163B" w:rsidP="0076163B">
      <w:pPr>
        <w:spacing w:after="0" w:line="240" w:lineRule="auto"/>
        <w:ind w:firstLine="709"/>
        <w:jc w:val="both"/>
        <w:rPr>
          <w:rFonts w:ascii="Times New Roman" w:eastAsia="Times New Roman" w:hAnsi="Times New Roman" w:cs="Times New Roman"/>
          <w:sz w:val="28"/>
          <w:szCs w:val="28"/>
          <w:lang w:eastAsia="ru-RU"/>
        </w:rPr>
      </w:pPr>
      <w:r w:rsidRPr="00312ABC">
        <w:rPr>
          <w:rFonts w:ascii="Times New Roman" w:eastAsia="Times New Roman" w:hAnsi="Times New Roman" w:cs="Times New Roman"/>
          <w:sz w:val="28"/>
          <w:szCs w:val="28"/>
          <w:lang w:eastAsia="ru-RU"/>
        </w:rPr>
        <w:t>Ответ контролируемому лицу по возражению направляется в письменной форме почтовым отправлением с уведомлением о вручении и (или) в форме электронного документа, подписанного усиленной квалифицированной электронной подписью</w:t>
      </w:r>
    </w:p>
    <w:p w:rsidR="0076163B" w:rsidRPr="00312ABC" w:rsidRDefault="0076163B" w:rsidP="0076163B">
      <w:pPr>
        <w:spacing w:after="0" w:line="240" w:lineRule="auto"/>
        <w:ind w:firstLine="709"/>
        <w:jc w:val="both"/>
        <w:rPr>
          <w:rFonts w:ascii="Times New Roman" w:hAnsi="Times New Roman" w:cs="Times New Roman"/>
          <w:sz w:val="28"/>
          <w:szCs w:val="28"/>
        </w:rPr>
      </w:pPr>
      <w:r w:rsidRPr="00312ABC">
        <w:rPr>
          <w:rFonts w:ascii="Times New Roman" w:hAnsi="Times New Roman" w:cs="Times New Roman"/>
          <w:sz w:val="28"/>
          <w:szCs w:val="28"/>
        </w:rPr>
        <w:t>Учет</w:t>
      </w:r>
      <w:r w:rsidRPr="00312ABC">
        <w:rPr>
          <w:rFonts w:ascii="Times New Roman" w:hAnsi="Times New Roman" w:cs="Times New Roman"/>
          <w:spacing w:val="1"/>
          <w:sz w:val="28"/>
          <w:szCs w:val="28"/>
        </w:rPr>
        <w:t xml:space="preserve"> </w:t>
      </w:r>
      <w:r w:rsidRPr="00312ABC">
        <w:rPr>
          <w:rFonts w:ascii="Times New Roman" w:hAnsi="Times New Roman" w:cs="Times New Roman"/>
          <w:sz w:val="28"/>
          <w:szCs w:val="28"/>
        </w:rPr>
        <w:t>предостережений</w:t>
      </w:r>
      <w:r w:rsidRPr="00312ABC">
        <w:rPr>
          <w:rFonts w:ascii="Times New Roman" w:hAnsi="Times New Roman" w:cs="Times New Roman"/>
          <w:spacing w:val="1"/>
          <w:sz w:val="28"/>
          <w:szCs w:val="28"/>
        </w:rPr>
        <w:t xml:space="preserve"> </w:t>
      </w:r>
      <w:r w:rsidRPr="00312ABC">
        <w:rPr>
          <w:rFonts w:ascii="Times New Roman" w:hAnsi="Times New Roman" w:cs="Times New Roman"/>
          <w:sz w:val="28"/>
          <w:szCs w:val="28"/>
        </w:rPr>
        <w:t>о</w:t>
      </w:r>
      <w:r w:rsidRPr="00312ABC">
        <w:rPr>
          <w:rFonts w:ascii="Times New Roman" w:hAnsi="Times New Roman" w:cs="Times New Roman"/>
          <w:spacing w:val="1"/>
          <w:sz w:val="28"/>
          <w:szCs w:val="28"/>
        </w:rPr>
        <w:t xml:space="preserve"> </w:t>
      </w:r>
      <w:r w:rsidRPr="00312ABC">
        <w:rPr>
          <w:rFonts w:ascii="Times New Roman" w:hAnsi="Times New Roman" w:cs="Times New Roman"/>
          <w:sz w:val="28"/>
          <w:szCs w:val="28"/>
        </w:rPr>
        <w:t>недопустимости</w:t>
      </w:r>
      <w:r w:rsidRPr="00312ABC">
        <w:rPr>
          <w:rFonts w:ascii="Times New Roman" w:hAnsi="Times New Roman" w:cs="Times New Roman"/>
          <w:spacing w:val="1"/>
          <w:sz w:val="28"/>
          <w:szCs w:val="28"/>
        </w:rPr>
        <w:t xml:space="preserve"> </w:t>
      </w:r>
      <w:r w:rsidRPr="00312ABC">
        <w:rPr>
          <w:rFonts w:ascii="Times New Roman" w:hAnsi="Times New Roman" w:cs="Times New Roman"/>
          <w:sz w:val="28"/>
          <w:szCs w:val="28"/>
        </w:rPr>
        <w:t>нарушения</w:t>
      </w:r>
      <w:r w:rsidRPr="00312ABC">
        <w:rPr>
          <w:rFonts w:ascii="Times New Roman" w:hAnsi="Times New Roman" w:cs="Times New Roman"/>
          <w:spacing w:val="1"/>
          <w:sz w:val="28"/>
          <w:szCs w:val="28"/>
        </w:rPr>
        <w:t xml:space="preserve"> </w:t>
      </w:r>
      <w:r w:rsidRPr="00312ABC">
        <w:rPr>
          <w:rFonts w:ascii="Times New Roman" w:hAnsi="Times New Roman" w:cs="Times New Roman"/>
          <w:sz w:val="28"/>
          <w:szCs w:val="28"/>
        </w:rPr>
        <w:t>обязательных</w:t>
      </w:r>
      <w:r w:rsidRPr="00312ABC">
        <w:rPr>
          <w:rFonts w:ascii="Times New Roman" w:hAnsi="Times New Roman" w:cs="Times New Roman"/>
          <w:spacing w:val="1"/>
          <w:sz w:val="28"/>
          <w:szCs w:val="28"/>
        </w:rPr>
        <w:t xml:space="preserve"> </w:t>
      </w:r>
      <w:r w:rsidRPr="00312ABC">
        <w:rPr>
          <w:rFonts w:ascii="Times New Roman" w:hAnsi="Times New Roman" w:cs="Times New Roman"/>
          <w:sz w:val="28"/>
          <w:szCs w:val="28"/>
        </w:rPr>
        <w:t xml:space="preserve">требований осуществляется путем ведения журнала учета выданных предостережений о недопустимости нарушения обязательных требований. </w:t>
      </w:r>
    </w:p>
    <w:p w:rsidR="005F6262" w:rsidRPr="00312ABC" w:rsidRDefault="005F6262" w:rsidP="005F6262">
      <w:pPr>
        <w:spacing w:after="0" w:line="247" w:lineRule="auto"/>
        <w:ind w:firstLine="709"/>
        <w:jc w:val="both"/>
        <w:rPr>
          <w:rFonts w:ascii="Times New Roman" w:eastAsia="Times New Roman" w:hAnsi="Times New Roman" w:cs="Times New Roman"/>
          <w:sz w:val="28"/>
          <w:szCs w:val="28"/>
          <w:lang w:eastAsia="ru-RU"/>
        </w:rPr>
      </w:pPr>
      <w:r w:rsidRPr="00312ABC">
        <w:rPr>
          <w:rFonts w:ascii="Times New Roman" w:eastAsia="Times New Roman" w:hAnsi="Times New Roman" w:cs="Times New Roman"/>
          <w:sz w:val="28"/>
          <w:szCs w:val="28"/>
          <w:lang w:eastAsia="ru-RU"/>
        </w:rPr>
        <w:t>3.5. Консультирование осуществляется в соответствии со статьей 50 Федерального закона № 248-ФЗ:</w:t>
      </w:r>
    </w:p>
    <w:p w:rsidR="005F6262" w:rsidRPr="00312ABC" w:rsidRDefault="005F6262" w:rsidP="005F6262">
      <w:pPr>
        <w:spacing w:after="0" w:line="247" w:lineRule="auto"/>
        <w:ind w:firstLine="709"/>
        <w:jc w:val="both"/>
        <w:rPr>
          <w:rFonts w:ascii="Times New Roman" w:hAnsi="Times New Roman" w:cs="Times New Roman"/>
          <w:sz w:val="28"/>
          <w:szCs w:val="28"/>
        </w:rPr>
      </w:pPr>
      <w:r w:rsidRPr="00312ABC">
        <w:rPr>
          <w:rFonts w:ascii="Times New Roman" w:hAnsi="Times New Roman" w:cs="Times New Roman"/>
          <w:sz w:val="28"/>
          <w:szCs w:val="28"/>
        </w:rPr>
        <w:t>1) консультирование осуществляется инспекторами, указанными в пункте 1.4 настоящего Положения, в устном или письменном виде.</w:t>
      </w:r>
    </w:p>
    <w:p w:rsidR="0076163B" w:rsidRPr="00312ABC"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312ABC">
        <w:rPr>
          <w:rFonts w:ascii="Times New Roman" w:hAnsi="Times New Roman" w:cs="Times New Roman"/>
          <w:sz w:val="28"/>
          <w:szCs w:val="28"/>
        </w:rPr>
        <w:t>Консультации</w:t>
      </w:r>
      <w:r w:rsidRPr="00312ABC">
        <w:rPr>
          <w:rFonts w:ascii="Times New Roman" w:hAnsi="Times New Roman" w:cs="Times New Roman"/>
          <w:spacing w:val="1"/>
          <w:sz w:val="28"/>
          <w:szCs w:val="28"/>
        </w:rPr>
        <w:t xml:space="preserve"> </w:t>
      </w:r>
      <w:r w:rsidRPr="00312ABC">
        <w:rPr>
          <w:rFonts w:ascii="Times New Roman" w:hAnsi="Times New Roman" w:cs="Times New Roman"/>
          <w:sz w:val="28"/>
          <w:szCs w:val="28"/>
        </w:rPr>
        <w:t>предоставляются</w:t>
      </w:r>
      <w:r w:rsidRPr="00312ABC">
        <w:rPr>
          <w:rFonts w:ascii="Times New Roman" w:hAnsi="Times New Roman" w:cs="Times New Roman"/>
          <w:spacing w:val="1"/>
          <w:sz w:val="28"/>
          <w:szCs w:val="28"/>
        </w:rPr>
        <w:t xml:space="preserve"> </w:t>
      </w:r>
      <w:r w:rsidRPr="00312ABC">
        <w:rPr>
          <w:rFonts w:ascii="Times New Roman" w:hAnsi="Times New Roman" w:cs="Times New Roman"/>
          <w:sz w:val="28"/>
          <w:szCs w:val="28"/>
        </w:rPr>
        <w:t>при</w:t>
      </w:r>
      <w:r w:rsidRPr="00312ABC">
        <w:rPr>
          <w:rFonts w:ascii="Times New Roman" w:hAnsi="Times New Roman" w:cs="Times New Roman"/>
          <w:spacing w:val="1"/>
          <w:sz w:val="28"/>
          <w:szCs w:val="28"/>
        </w:rPr>
        <w:t xml:space="preserve"> </w:t>
      </w:r>
      <w:r w:rsidRPr="00312ABC">
        <w:rPr>
          <w:rFonts w:ascii="Times New Roman" w:hAnsi="Times New Roman" w:cs="Times New Roman"/>
          <w:sz w:val="28"/>
          <w:szCs w:val="28"/>
        </w:rPr>
        <w:t>личном</w:t>
      </w:r>
      <w:r w:rsidRPr="00312ABC">
        <w:rPr>
          <w:rFonts w:ascii="Times New Roman" w:hAnsi="Times New Roman" w:cs="Times New Roman"/>
          <w:spacing w:val="1"/>
          <w:sz w:val="28"/>
          <w:szCs w:val="28"/>
        </w:rPr>
        <w:t xml:space="preserve"> </w:t>
      </w:r>
      <w:r w:rsidRPr="00312ABC">
        <w:rPr>
          <w:rFonts w:ascii="Times New Roman" w:hAnsi="Times New Roman" w:cs="Times New Roman"/>
          <w:sz w:val="28"/>
          <w:szCs w:val="28"/>
        </w:rPr>
        <w:t>обращении,</w:t>
      </w:r>
      <w:r w:rsidRPr="00312ABC">
        <w:rPr>
          <w:rFonts w:ascii="Times New Roman" w:hAnsi="Times New Roman" w:cs="Times New Roman"/>
          <w:spacing w:val="1"/>
          <w:sz w:val="28"/>
          <w:szCs w:val="28"/>
        </w:rPr>
        <w:t xml:space="preserve"> </w:t>
      </w:r>
      <w:r w:rsidRPr="00312ABC">
        <w:rPr>
          <w:rFonts w:ascii="Times New Roman" w:hAnsi="Times New Roman" w:cs="Times New Roman"/>
          <w:sz w:val="28"/>
          <w:szCs w:val="28"/>
        </w:rPr>
        <w:t>посредством</w:t>
      </w:r>
      <w:r w:rsidRPr="00312ABC">
        <w:rPr>
          <w:rFonts w:ascii="Times New Roman" w:hAnsi="Times New Roman" w:cs="Times New Roman"/>
          <w:spacing w:val="1"/>
          <w:sz w:val="28"/>
          <w:szCs w:val="28"/>
        </w:rPr>
        <w:t xml:space="preserve"> </w:t>
      </w:r>
      <w:r w:rsidRPr="00312ABC">
        <w:rPr>
          <w:rFonts w:ascii="Times New Roman" w:hAnsi="Times New Roman" w:cs="Times New Roman"/>
          <w:sz w:val="28"/>
          <w:szCs w:val="28"/>
        </w:rPr>
        <w:t>телефонной</w:t>
      </w:r>
      <w:r w:rsidRPr="00312ABC">
        <w:rPr>
          <w:rFonts w:ascii="Times New Roman" w:hAnsi="Times New Roman" w:cs="Times New Roman"/>
          <w:spacing w:val="1"/>
          <w:sz w:val="28"/>
          <w:szCs w:val="28"/>
        </w:rPr>
        <w:t xml:space="preserve"> </w:t>
      </w:r>
      <w:r w:rsidRPr="00312ABC">
        <w:rPr>
          <w:rFonts w:ascii="Times New Roman" w:hAnsi="Times New Roman" w:cs="Times New Roman"/>
          <w:sz w:val="28"/>
          <w:szCs w:val="28"/>
        </w:rPr>
        <w:t>связи,</w:t>
      </w:r>
      <w:r w:rsidRPr="00312ABC">
        <w:rPr>
          <w:rFonts w:ascii="Times New Roman" w:hAnsi="Times New Roman" w:cs="Times New Roman"/>
          <w:spacing w:val="1"/>
          <w:sz w:val="28"/>
          <w:szCs w:val="28"/>
        </w:rPr>
        <w:t xml:space="preserve"> </w:t>
      </w:r>
      <w:r w:rsidRPr="00312ABC">
        <w:rPr>
          <w:rFonts w:ascii="Times New Roman" w:hAnsi="Times New Roman" w:cs="Times New Roman"/>
          <w:sz w:val="28"/>
          <w:szCs w:val="28"/>
        </w:rPr>
        <w:t>электронной</w:t>
      </w:r>
      <w:r w:rsidRPr="00312ABC">
        <w:rPr>
          <w:rFonts w:ascii="Times New Roman" w:hAnsi="Times New Roman" w:cs="Times New Roman"/>
          <w:spacing w:val="1"/>
          <w:sz w:val="28"/>
          <w:szCs w:val="28"/>
        </w:rPr>
        <w:t xml:space="preserve"> </w:t>
      </w:r>
      <w:r w:rsidRPr="00312ABC">
        <w:rPr>
          <w:rFonts w:ascii="Times New Roman" w:hAnsi="Times New Roman" w:cs="Times New Roman"/>
          <w:sz w:val="28"/>
          <w:szCs w:val="28"/>
        </w:rPr>
        <w:t>почты,</w:t>
      </w:r>
      <w:r w:rsidRPr="00312ABC">
        <w:rPr>
          <w:rFonts w:ascii="Times New Roman" w:hAnsi="Times New Roman" w:cs="Times New Roman"/>
          <w:spacing w:val="1"/>
          <w:sz w:val="28"/>
          <w:szCs w:val="28"/>
        </w:rPr>
        <w:t xml:space="preserve"> </w:t>
      </w:r>
      <w:r w:rsidRPr="00312ABC">
        <w:rPr>
          <w:rFonts w:ascii="Times New Roman" w:hAnsi="Times New Roman" w:cs="Times New Roman"/>
          <w:sz w:val="28"/>
          <w:szCs w:val="28"/>
        </w:rPr>
        <w:t>видео-конференц-связи,</w:t>
      </w:r>
      <w:r w:rsidRPr="00312ABC">
        <w:rPr>
          <w:rFonts w:ascii="Times New Roman" w:hAnsi="Times New Roman" w:cs="Times New Roman"/>
          <w:spacing w:val="1"/>
          <w:sz w:val="28"/>
          <w:szCs w:val="28"/>
        </w:rPr>
        <w:t xml:space="preserve"> </w:t>
      </w:r>
      <w:r w:rsidRPr="00312ABC">
        <w:rPr>
          <w:rFonts w:ascii="Times New Roman" w:hAnsi="Times New Roman" w:cs="Times New Roman"/>
          <w:sz w:val="28"/>
          <w:szCs w:val="28"/>
        </w:rPr>
        <w:t>при</w:t>
      </w:r>
      <w:r w:rsidRPr="00312ABC">
        <w:rPr>
          <w:rFonts w:ascii="Times New Roman" w:hAnsi="Times New Roman" w:cs="Times New Roman"/>
          <w:spacing w:val="1"/>
          <w:sz w:val="28"/>
          <w:szCs w:val="28"/>
        </w:rPr>
        <w:t xml:space="preserve"> </w:t>
      </w:r>
      <w:r w:rsidRPr="00312ABC">
        <w:rPr>
          <w:rFonts w:ascii="Times New Roman" w:hAnsi="Times New Roman" w:cs="Times New Roman"/>
          <w:sz w:val="28"/>
          <w:szCs w:val="28"/>
        </w:rPr>
        <w:t>получении</w:t>
      </w:r>
      <w:r w:rsidRPr="00312ABC">
        <w:rPr>
          <w:rFonts w:ascii="Times New Roman" w:hAnsi="Times New Roman" w:cs="Times New Roman"/>
          <w:spacing w:val="-67"/>
          <w:sz w:val="28"/>
          <w:szCs w:val="28"/>
        </w:rPr>
        <w:t xml:space="preserve"> </w:t>
      </w:r>
      <w:r w:rsidRPr="00312ABC">
        <w:rPr>
          <w:rFonts w:ascii="Times New Roman" w:hAnsi="Times New Roman" w:cs="Times New Roman"/>
          <w:sz w:val="28"/>
          <w:szCs w:val="28"/>
        </w:rPr>
        <w:t>письменного</w:t>
      </w:r>
      <w:r w:rsidRPr="00312ABC">
        <w:rPr>
          <w:rFonts w:ascii="Times New Roman" w:hAnsi="Times New Roman" w:cs="Times New Roman"/>
          <w:spacing w:val="1"/>
          <w:sz w:val="28"/>
          <w:szCs w:val="28"/>
        </w:rPr>
        <w:t xml:space="preserve"> </w:t>
      </w:r>
      <w:r w:rsidRPr="00312ABC">
        <w:rPr>
          <w:rFonts w:ascii="Times New Roman" w:hAnsi="Times New Roman" w:cs="Times New Roman"/>
          <w:sz w:val="28"/>
          <w:szCs w:val="28"/>
        </w:rPr>
        <w:t>запроса</w:t>
      </w:r>
      <w:r w:rsidRPr="00312ABC">
        <w:rPr>
          <w:rFonts w:ascii="Times New Roman" w:hAnsi="Times New Roman" w:cs="Times New Roman"/>
          <w:spacing w:val="1"/>
          <w:sz w:val="28"/>
          <w:szCs w:val="28"/>
        </w:rPr>
        <w:t xml:space="preserve"> – </w:t>
      </w:r>
      <w:r w:rsidRPr="00312ABC">
        <w:rPr>
          <w:rFonts w:ascii="Times New Roman" w:hAnsi="Times New Roman" w:cs="Times New Roman"/>
          <w:sz w:val="28"/>
          <w:szCs w:val="28"/>
        </w:rPr>
        <w:t>в</w:t>
      </w:r>
      <w:r w:rsidRPr="00312ABC">
        <w:rPr>
          <w:rFonts w:ascii="Times New Roman" w:hAnsi="Times New Roman" w:cs="Times New Roman"/>
          <w:spacing w:val="1"/>
          <w:sz w:val="28"/>
          <w:szCs w:val="28"/>
        </w:rPr>
        <w:t xml:space="preserve"> </w:t>
      </w:r>
      <w:r w:rsidRPr="00312ABC">
        <w:rPr>
          <w:rFonts w:ascii="Times New Roman" w:hAnsi="Times New Roman" w:cs="Times New Roman"/>
          <w:sz w:val="28"/>
          <w:szCs w:val="28"/>
        </w:rPr>
        <w:t>письменной</w:t>
      </w:r>
      <w:r w:rsidRPr="00312ABC">
        <w:rPr>
          <w:rFonts w:ascii="Times New Roman" w:hAnsi="Times New Roman" w:cs="Times New Roman"/>
          <w:spacing w:val="1"/>
          <w:sz w:val="28"/>
          <w:szCs w:val="28"/>
        </w:rPr>
        <w:t xml:space="preserve"> </w:t>
      </w:r>
      <w:r w:rsidRPr="00312ABC">
        <w:rPr>
          <w:rFonts w:ascii="Times New Roman" w:hAnsi="Times New Roman" w:cs="Times New Roman"/>
          <w:sz w:val="28"/>
          <w:szCs w:val="28"/>
        </w:rPr>
        <w:t>форме</w:t>
      </w:r>
      <w:r w:rsidRPr="00312ABC">
        <w:rPr>
          <w:rFonts w:ascii="Times New Roman" w:hAnsi="Times New Roman" w:cs="Times New Roman"/>
          <w:spacing w:val="1"/>
          <w:sz w:val="28"/>
          <w:szCs w:val="28"/>
        </w:rPr>
        <w:t xml:space="preserve"> </w:t>
      </w:r>
      <w:r w:rsidRPr="00312ABC">
        <w:rPr>
          <w:rFonts w:ascii="Times New Roman" w:hAnsi="Times New Roman" w:cs="Times New Roman"/>
          <w:sz w:val="28"/>
          <w:szCs w:val="28"/>
        </w:rPr>
        <w:t>в</w:t>
      </w:r>
      <w:r w:rsidRPr="00312ABC">
        <w:rPr>
          <w:rFonts w:ascii="Times New Roman" w:hAnsi="Times New Roman" w:cs="Times New Roman"/>
          <w:spacing w:val="1"/>
          <w:sz w:val="28"/>
          <w:szCs w:val="28"/>
        </w:rPr>
        <w:t xml:space="preserve"> </w:t>
      </w:r>
      <w:r w:rsidRPr="00312ABC">
        <w:rPr>
          <w:rFonts w:ascii="Times New Roman" w:hAnsi="Times New Roman" w:cs="Times New Roman"/>
          <w:sz w:val="28"/>
          <w:szCs w:val="28"/>
        </w:rPr>
        <w:t>порядке,</w:t>
      </w:r>
      <w:r w:rsidRPr="00312ABC">
        <w:rPr>
          <w:rFonts w:ascii="Times New Roman" w:hAnsi="Times New Roman" w:cs="Times New Roman"/>
          <w:spacing w:val="1"/>
          <w:sz w:val="28"/>
          <w:szCs w:val="28"/>
        </w:rPr>
        <w:t xml:space="preserve"> </w:t>
      </w:r>
      <w:r w:rsidRPr="00312ABC">
        <w:rPr>
          <w:rFonts w:ascii="Times New Roman" w:hAnsi="Times New Roman" w:cs="Times New Roman"/>
          <w:sz w:val="28"/>
          <w:szCs w:val="28"/>
        </w:rPr>
        <w:t>установленном</w:t>
      </w:r>
      <w:r w:rsidRPr="00312ABC">
        <w:rPr>
          <w:rFonts w:ascii="Times New Roman" w:hAnsi="Times New Roman" w:cs="Times New Roman"/>
          <w:spacing w:val="1"/>
          <w:sz w:val="28"/>
          <w:szCs w:val="28"/>
        </w:rPr>
        <w:t xml:space="preserve"> </w:t>
      </w:r>
      <w:r w:rsidRPr="00312ABC">
        <w:rPr>
          <w:rFonts w:ascii="Times New Roman" w:hAnsi="Times New Roman" w:cs="Times New Roman"/>
          <w:sz w:val="28"/>
          <w:szCs w:val="28"/>
        </w:rPr>
        <w:t>законодательством Российской Федерации о рассмотрении обращений граждан, а</w:t>
      </w:r>
      <w:r w:rsidRPr="00312ABC">
        <w:rPr>
          <w:rFonts w:ascii="Times New Roman" w:hAnsi="Times New Roman" w:cs="Times New Roman"/>
          <w:spacing w:val="1"/>
          <w:sz w:val="28"/>
          <w:szCs w:val="28"/>
        </w:rPr>
        <w:t xml:space="preserve"> </w:t>
      </w:r>
      <w:r w:rsidRPr="00312ABC">
        <w:rPr>
          <w:rFonts w:ascii="Times New Roman" w:hAnsi="Times New Roman" w:cs="Times New Roman"/>
          <w:sz w:val="28"/>
          <w:szCs w:val="28"/>
        </w:rPr>
        <w:t>также</w:t>
      </w:r>
      <w:r w:rsidRPr="00312ABC">
        <w:rPr>
          <w:rFonts w:ascii="Times New Roman" w:hAnsi="Times New Roman" w:cs="Times New Roman"/>
          <w:spacing w:val="1"/>
          <w:sz w:val="28"/>
          <w:szCs w:val="28"/>
        </w:rPr>
        <w:t xml:space="preserve"> </w:t>
      </w:r>
      <w:r w:rsidRPr="00312ABC">
        <w:rPr>
          <w:rFonts w:ascii="Times New Roman" w:hAnsi="Times New Roman" w:cs="Times New Roman"/>
          <w:sz w:val="28"/>
          <w:szCs w:val="28"/>
        </w:rPr>
        <w:t>в</w:t>
      </w:r>
      <w:r w:rsidRPr="00312ABC">
        <w:rPr>
          <w:rFonts w:ascii="Times New Roman" w:hAnsi="Times New Roman" w:cs="Times New Roman"/>
          <w:spacing w:val="1"/>
          <w:sz w:val="28"/>
          <w:szCs w:val="28"/>
        </w:rPr>
        <w:t xml:space="preserve"> </w:t>
      </w:r>
      <w:r w:rsidRPr="00312ABC">
        <w:rPr>
          <w:rFonts w:ascii="Times New Roman" w:hAnsi="Times New Roman" w:cs="Times New Roman"/>
          <w:sz w:val="28"/>
          <w:szCs w:val="28"/>
        </w:rPr>
        <w:t>ходе</w:t>
      </w:r>
      <w:r w:rsidRPr="00312ABC">
        <w:rPr>
          <w:rFonts w:ascii="Times New Roman" w:hAnsi="Times New Roman" w:cs="Times New Roman"/>
          <w:spacing w:val="1"/>
          <w:sz w:val="28"/>
          <w:szCs w:val="28"/>
        </w:rPr>
        <w:t xml:space="preserve"> </w:t>
      </w:r>
      <w:r w:rsidRPr="00312ABC">
        <w:rPr>
          <w:rFonts w:ascii="Times New Roman" w:hAnsi="Times New Roman" w:cs="Times New Roman"/>
          <w:sz w:val="28"/>
          <w:szCs w:val="28"/>
        </w:rPr>
        <w:t>проведения</w:t>
      </w:r>
      <w:r w:rsidRPr="00312ABC">
        <w:rPr>
          <w:rFonts w:ascii="Times New Roman" w:hAnsi="Times New Roman" w:cs="Times New Roman"/>
          <w:spacing w:val="1"/>
          <w:sz w:val="28"/>
          <w:szCs w:val="28"/>
        </w:rPr>
        <w:t xml:space="preserve"> </w:t>
      </w:r>
      <w:r w:rsidRPr="00312ABC">
        <w:rPr>
          <w:rFonts w:ascii="Times New Roman" w:hAnsi="Times New Roman" w:cs="Times New Roman"/>
          <w:sz w:val="28"/>
          <w:szCs w:val="28"/>
        </w:rPr>
        <w:t>профилактического</w:t>
      </w:r>
      <w:r w:rsidRPr="00312ABC">
        <w:rPr>
          <w:rFonts w:ascii="Times New Roman" w:hAnsi="Times New Roman" w:cs="Times New Roman"/>
          <w:spacing w:val="1"/>
          <w:sz w:val="28"/>
          <w:szCs w:val="28"/>
        </w:rPr>
        <w:t xml:space="preserve"> </w:t>
      </w:r>
      <w:r w:rsidRPr="00312ABC">
        <w:rPr>
          <w:rFonts w:ascii="Times New Roman" w:hAnsi="Times New Roman" w:cs="Times New Roman"/>
          <w:sz w:val="28"/>
          <w:szCs w:val="28"/>
        </w:rPr>
        <w:t>мероприятия,</w:t>
      </w:r>
      <w:r w:rsidRPr="00312ABC">
        <w:rPr>
          <w:rFonts w:ascii="Times New Roman" w:hAnsi="Times New Roman" w:cs="Times New Roman"/>
          <w:spacing w:val="1"/>
          <w:sz w:val="28"/>
          <w:szCs w:val="28"/>
        </w:rPr>
        <w:t xml:space="preserve"> </w:t>
      </w:r>
      <w:r w:rsidRPr="00312ABC">
        <w:rPr>
          <w:rFonts w:ascii="Times New Roman" w:hAnsi="Times New Roman" w:cs="Times New Roman"/>
          <w:sz w:val="28"/>
          <w:szCs w:val="28"/>
        </w:rPr>
        <w:t>контрольного</w:t>
      </w:r>
      <w:r w:rsidRPr="00312ABC">
        <w:rPr>
          <w:rFonts w:ascii="Times New Roman" w:hAnsi="Times New Roman" w:cs="Times New Roman"/>
          <w:spacing w:val="1"/>
          <w:sz w:val="28"/>
          <w:szCs w:val="28"/>
        </w:rPr>
        <w:t xml:space="preserve"> </w:t>
      </w:r>
      <w:r w:rsidRPr="00312ABC">
        <w:rPr>
          <w:rFonts w:ascii="Times New Roman" w:hAnsi="Times New Roman" w:cs="Times New Roman"/>
          <w:sz w:val="28"/>
          <w:szCs w:val="28"/>
        </w:rPr>
        <w:t>(надзорного)</w:t>
      </w:r>
      <w:r w:rsidRPr="00312ABC">
        <w:rPr>
          <w:rFonts w:ascii="Times New Roman" w:hAnsi="Times New Roman" w:cs="Times New Roman"/>
          <w:spacing w:val="-1"/>
          <w:sz w:val="28"/>
          <w:szCs w:val="28"/>
        </w:rPr>
        <w:t xml:space="preserve"> </w:t>
      </w:r>
      <w:r w:rsidRPr="00312ABC">
        <w:rPr>
          <w:rFonts w:ascii="Times New Roman" w:hAnsi="Times New Roman" w:cs="Times New Roman"/>
          <w:sz w:val="28"/>
          <w:szCs w:val="28"/>
        </w:rPr>
        <w:t>мероприятия.</w:t>
      </w:r>
    </w:p>
    <w:p w:rsidR="0076163B" w:rsidRPr="00312ABC"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312ABC">
        <w:rPr>
          <w:rFonts w:ascii="Times New Roman" w:hAnsi="Times New Roman" w:cs="Times New Roman"/>
          <w:sz w:val="28"/>
          <w:szCs w:val="28"/>
        </w:rPr>
        <w:t>Время консультирования при личном обращении устанавливается руководителем контролирующего органа, и должно составлять не менее четырех часов в рабочую неделю и размещается на стенде контролирующего органа, в доступном для граждан месте, на официальном сайте контролирующего органа в сети «Интернет».</w:t>
      </w:r>
    </w:p>
    <w:p w:rsidR="0076163B" w:rsidRPr="00312ABC"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312ABC">
        <w:rPr>
          <w:rFonts w:ascii="Times New Roman" w:hAnsi="Times New Roman" w:cs="Times New Roman"/>
          <w:sz w:val="28"/>
          <w:szCs w:val="28"/>
        </w:rPr>
        <w:t>Контролируемым лицам, желающим получить консультацию по вопросам, связанным с организацией и осуществлением регионального государственного контроля (надзора), предоставляется право ее получения в порядке очереди.</w:t>
      </w:r>
    </w:p>
    <w:p w:rsidR="0076163B" w:rsidRPr="00312ABC"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312ABC">
        <w:rPr>
          <w:rFonts w:ascii="Times New Roman" w:hAnsi="Times New Roman" w:cs="Times New Roman"/>
          <w:sz w:val="28"/>
          <w:szCs w:val="28"/>
        </w:rPr>
        <w:t>Срок ожидания в очереди при личном обращении граждан не должен превышать 15 минут.</w:t>
      </w:r>
    </w:p>
    <w:p w:rsidR="0076163B" w:rsidRPr="00312ABC"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312ABC">
        <w:rPr>
          <w:rFonts w:ascii="Times New Roman" w:hAnsi="Times New Roman" w:cs="Times New Roman"/>
          <w:sz w:val="28"/>
          <w:szCs w:val="28"/>
        </w:rPr>
        <w:t>Инспектор, осуществляющий консультирование, дает с согласия граждан устный ответ по существу каждого поставленного вопроса или устное разъяснение, куда и в каком порядке им следует обратиться.</w:t>
      </w:r>
    </w:p>
    <w:p w:rsidR="0076163B" w:rsidRPr="00312ABC" w:rsidRDefault="0076163B" w:rsidP="0076163B">
      <w:pPr>
        <w:autoSpaceDE w:val="0"/>
        <w:autoSpaceDN w:val="0"/>
        <w:adjustRightInd w:val="0"/>
        <w:spacing w:after="0" w:line="240" w:lineRule="auto"/>
        <w:ind w:firstLine="709"/>
        <w:jc w:val="both"/>
        <w:rPr>
          <w:rFonts w:ascii="Times New Roman" w:hAnsi="Times New Roman" w:cs="Times New Roman"/>
          <w:sz w:val="28"/>
          <w:szCs w:val="28"/>
        </w:rPr>
      </w:pPr>
      <w:r w:rsidRPr="00312ABC">
        <w:rPr>
          <w:rFonts w:ascii="Times New Roman" w:hAnsi="Times New Roman" w:cs="Times New Roman"/>
          <w:sz w:val="28"/>
          <w:szCs w:val="28"/>
        </w:rPr>
        <w:t xml:space="preserve">Содержание консультации заносится в учетную карточку консультации, типовая форма которой утверждается контролирующим органом. </w:t>
      </w:r>
    </w:p>
    <w:p w:rsidR="0076163B" w:rsidRPr="00312ABC" w:rsidRDefault="0076163B" w:rsidP="0076163B">
      <w:pPr>
        <w:autoSpaceDE w:val="0"/>
        <w:autoSpaceDN w:val="0"/>
        <w:adjustRightInd w:val="0"/>
        <w:spacing w:after="0" w:line="240" w:lineRule="auto"/>
        <w:ind w:firstLine="709"/>
        <w:jc w:val="both"/>
        <w:rPr>
          <w:rFonts w:ascii="Times New Roman" w:hAnsi="Times New Roman" w:cs="Times New Roman"/>
          <w:sz w:val="28"/>
          <w:szCs w:val="28"/>
        </w:rPr>
      </w:pPr>
      <w:r w:rsidRPr="00312ABC">
        <w:rPr>
          <w:rFonts w:ascii="Times New Roman" w:hAnsi="Times New Roman" w:cs="Times New Roman"/>
          <w:sz w:val="28"/>
          <w:szCs w:val="28"/>
        </w:rPr>
        <w:t xml:space="preserve">Учет карточек консультаций осуществляется путем ведения журнала карточек консультаций, типовая форма которого утверждается контролирующим органом. </w:t>
      </w:r>
    </w:p>
    <w:p w:rsidR="0076163B" w:rsidRPr="00312ABC" w:rsidRDefault="0076163B" w:rsidP="0076163B">
      <w:pPr>
        <w:autoSpaceDE w:val="0"/>
        <w:autoSpaceDN w:val="0"/>
        <w:adjustRightInd w:val="0"/>
        <w:spacing w:after="0" w:line="240" w:lineRule="auto"/>
        <w:ind w:firstLine="709"/>
        <w:jc w:val="both"/>
        <w:rPr>
          <w:rFonts w:ascii="Times New Roman" w:hAnsi="Times New Roman" w:cs="Times New Roman"/>
          <w:sz w:val="28"/>
          <w:szCs w:val="28"/>
        </w:rPr>
      </w:pPr>
      <w:r w:rsidRPr="00312ABC">
        <w:rPr>
          <w:rFonts w:ascii="Times New Roman" w:hAnsi="Times New Roman" w:cs="Times New Roman"/>
          <w:sz w:val="28"/>
          <w:szCs w:val="28"/>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76163B" w:rsidRPr="00312ABC"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312ABC">
        <w:rPr>
          <w:rFonts w:ascii="Times New Roman" w:hAnsi="Times New Roman" w:cs="Times New Roman"/>
          <w:sz w:val="28"/>
          <w:szCs w:val="28"/>
        </w:rPr>
        <w:t xml:space="preserve">В ходе личного приема консультации от граждан, обратившихся в </w:t>
      </w:r>
      <w:r w:rsidRPr="00312ABC">
        <w:rPr>
          <w:rFonts w:ascii="Times New Roman" w:hAnsi="Times New Roman" w:cs="Times New Roman"/>
          <w:sz w:val="28"/>
          <w:szCs w:val="28"/>
        </w:rPr>
        <w:lastRenderedPageBreak/>
        <w:t>контролирующий орган, могут быть получены письменные обращения по вопросам, связанным с организацией и осуществлением регионального государственного контроля (надзора), которые подлежат регистрации и рассмотрению в соответствии с законодательством Российской Федерации.</w:t>
      </w:r>
    </w:p>
    <w:p w:rsidR="0076163B" w:rsidRPr="00312ABC"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312ABC">
        <w:rPr>
          <w:rFonts w:ascii="Times New Roman" w:hAnsi="Times New Roman" w:cs="Times New Roman"/>
          <w:sz w:val="28"/>
          <w:szCs w:val="28"/>
        </w:rPr>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76163B" w:rsidRPr="00312ABC"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312ABC">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инспекторов, иных участников контрольного (надзорного) мероприятия.</w:t>
      </w:r>
    </w:p>
    <w:p w:rsidR="0076163B" w:rsidRPr="00312ABC" w:rsidRDefault="0076163B" w:rsidP="0076163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12ABC">
        <w:rPr>
          <w:rFonts w:ascii="Times New Roman" w:hAnsi="Times New Roman" w:cs="Times New Roman"/>
          <w:sz w:val="28"/>
          <w:szCs w:val="28"/>
        </w:rPr>
        <w:t>2) консультирование осуществляется по следующим вопросам:</w:t>
      </w:r>
    </w:p>
    <w:p w:rsidR="0076163B" w:rsidRPr="00312ABC" w:rsidRDefault="0076163B" w:rsidP="0076163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12ABC">
        <w:rPr>
          <w:rFonts w:ascii="Times New Roman" w:hAnsi="Times New Roman" w:cs="Times New Roman"/>
          <w:sz w:val="28"/>
          <w:szCs w:val="28"/>
        </w:rPr>
        <w:t>разъяснение положений нормативных правовых актов, содержащих обязательные требования, оценка соблюдения которых осуществляется в рамках государственного контроля;</w:t>
      </w:r>
    </w:p>
    <w:p w:rsidR="0076163B" w:rsidRPr="00312ABC" w:rsidRDefault="0076163B" w:rsidP="0076163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12ABC">
        <w:rPr>
          <w:rFonts w:ascii="Times New Roman" w:hAnsi="Times New Roman" w:cs="Times New Roman"/>
          <w:sz w:val="28"/>
          <w:szCs w:val="28"/>
        </w:rPr>
        <w:t>разъяснение положений нормативных правовых актов, регламентирующих порядок осуществления государственного контроля;</w:t>
      </w:r>
    </w:p>
    <w:p w:rsidR="0076163B" w:rsidRPr="00312ABC" w:rsidRDefault="0076163B" w:rsidP="0076163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12ABC">
        <w:rPr>
          <w:rFonts w:ascii="Times New Roman" w:hAnsi="Times New Roman" w:cs="Times New Roman"/>
          <w:sz w:val="28"/>
          <w:szCs w:val="28"/>
        </w:rPr>
        <w:t>порядок обжалования действий или бездействия должностных лиц.</w:t>
      </w:r>
    </w:p>
    <w:p w:rsidR="0076163B" w:rsidRPr="00312ABC"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312ABC">
        <w:rPr>
          <w:rFonts w:ascii="Times New Roman" w:hAnsi="Times New Roman" w:cs="Times New Roman"/>
          <w:sz w:val="28"/>
          <w:szCs w:val="28"/>
        </w:rPr>
        <w:t>Контролирующий орган осуществляет также письменное консультирование по вопросам, предусмотренным подпунктом 2 пункта 4.5 настоящего Положения</w:t>
      </w:r>
    </w:p>
    <w:p w:rsidR="0076163B" w:rsidRPr="00312ABC" w:rsidRDefault="0076163B" w:rsidP="0076163B">
      <w:pPr>
        <w:spacing w:after="0" w:line="240" w:lineRule="auto"/>
        <w:ind w:firstLine="709"/>
        <w:jc w:val="both"/>
        <w:rPr>
          <w:rFonts w:ascii="Times New Roman" w:hAnsi="Times New Roman" w:cs="Times New Roman"/>
          <w:sz w:val="28"/>
          <w:szCs w:val="28"/>
        </w:rPr>
      </w:pPr>
      <w:r w:rsidRPr="00312ABC">
        <w:rPr>
          <w:rFonts w:ascii="Times New Roman" w:hAnsi="Times New Roman" w:cs="Times New Roman"/>
          <w:sz w:val="28"/>
          <w:szCs w:val="28"/>
        </w:rPr>
        <w:t>3.6. Профилактический визит осуществляется в соответствии со статьей 52 Федерального закона № 248-ФЗ.</w:t>
      </w:r>
    </w:p>
    <w:p w:rsidR="0076163B" w:rsidRPr="00312ABC"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312ABC">
        <w:rPr>
          <w:rFonts w:ascii="Times New Roman" w:hAnsi="Times New Roman" w:cs="Times New Roman"/>
          <w:sz w:val="28"/>
          <w:szCs w:val="28"/>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(при наличии технической возможности контролирующего органа и контролируемого лица). В ходе профилактического визита контролируемое лицо информируется об обязательных требованиях, предъявляемых к его деятельности либо принадлежащим ему объектам контроля.</w:t>
      </w:r>
    </w:p>
    <w:p w:rsidR="0076163B" w:rsidRPr="00312ABC"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312ABC">
        <w:rPr>
          <w:rFonts w:ascii="Times New Roman" w:hAnsi="Times New Roman" w:cs="Times New Roman"/>
          <w:sz w:val="28"/>
          <w:szCs w:val="28"/>
        </w:rPr>
        <w:t xml:space="preserve">В ходе профилактического визита инспектором может осуществляться консультирование контролируемого лица в порядке, установленном пунктом 3.5 настоящего Положения. </w:t>
      </w:r>
    </w:p>
    <w:p w:rsidR="0076163B" w:rsidRPr="00312ABC"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312ABC">
        <w:rPr>
          <w:rFonts w:ascii="Times New Roman" w:hAnsi="Times New Roman" w:cs="Times New Roman"/>
          <w:sz w:val="28"/>
          <w:szCs w:val="28"/>
        </w:rPr>
        <w:t xml:space="preserve">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 </w:t>
      </w:r>
    </w:p>
    <w:p w:rsidR="0076163B" w:rsidRPr="00312ABC"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312ABC">
        <w:rPr>
          <w:rFonts w:ascii="Times New Roman" w:hAnsi="Times New Roman" w:cs="Times New Roman"/>
          <w:sz w:val="28"/>
          <w:szCs w:val="28"/>
        </w:rPr>
        <w:t xml:space="preserve">Контролирующий орган обязан предложить проведение профилактического визита лицам, приступающим к осуществлению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не позднее чем в течение одного года с момента начала такой деятельности. </w:t>
      </w:r>
    </w:p>
    <w:p w:rsidR="0076163B" w:rsidRPr="00312ABC"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312ABC">
        <w:rPr>
          <w:rFonts w:ascii="Times New Roman" w:hAnsi="Times New Roman" w:cs="Times New Roman"/>
          <w:sz w:val="28"/>
          <w:szCs w:val="28"/>
        </w:rPr>
        <w:t xml:space="preserve">Предложение о проведении профилактического визита направляется контролируемому лицу в письменной форме почтовым отправлением с уведомлением о вручении и (или) в форме электронного документа, </w:t>
      </w:r>
      <w:r w:rsidRPr="00312ABC">
        <w:rPr>
          <w:rFonts w:ascii="Times New Roman" w:hAnsi="Times New Roman" w:cs="Times New Roman"/>
          <w:sz w:val="28"/>
          <w:szCs w:val="28"/>
        </w:rPr>
        <w:lastRenderedPageBreak/>
        <w:t>подписанного усиленной квалифицированной электронной подписью</w:t>
      </w:r>
    </w:p>
    <w:p w:rsidR="0076163B" w:rsidRPr="00312ABC"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312ABC">
        <w:rPr>
          <w:rFonts w:ascii="Times New Roman" w:hAnsi="Times New Roman" w:cs="Times New Roman"/>
          <w:sz w:val="28"/>
          <w:szCs w:val="28"/>
        </w:rPr>
        <w:t xml:space="preserve">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 </w:t>
      </w:r>
    </w:p>
    <w:p w:rsidR="0076163B" w:rsidRPr="00312ABC"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312ABC">
        <w:rPr>
          <w:rFonts w:ascii="Times New Roman" w:hAnsi="Times New Roman" w:cs="Times New Roman"/>
          <w:sz w:val="28"/>
          <w:szCs w:val="28"/>
        </w:rPr>
        <w:t xml:space="preserve">Срок проведения профилактического визита не может превышать один рабочий день. </w:t>
      </w:r>
    </w:p>
    <w:p w:rsidR="0076163B" w:rsidRPr="00312ABC" w:rsidRDefault="0076163B" w:rsidP="0076163B">
      <w:pPr>
        <w:widowControl w:val="0"/>
        <w:autoSpaceDE w:val="0"/>
        <w:autoSpaceDN w:val="0"/>
        <w:spacing w:after="0" w:line="240" w:lineRule="auto"/>
        <w:ind w:firstLine="709"/>
        <w:jc w:val="both"/>
        <w:rPr>
          <w:rFonts w:ascii="Times New Roman" w:hAnsi="Times New Roman" w:cs="Times New Roman"/>
          <w:b/>
          <w:sz w:val="28"/>
          <w:szCs w:val="28"/>
        </w:rPr>
      </w:pPr>
      <w:r w:rsidRPr="00312ABC">
        <w:rPr>
          <w:rFonts w:ascii="Times New Roman" w:hAnsi="Times New Roman" w:cs="Times New Roman"/>
          <w:sz w:val="28"/>
          <w:szCs w:val="28"/>
        </w:rPr>
        <w:t>Профилактический визит проводится не более чем через 30 рабочих дней со дня нарушения срока исполнения обязательств по договорам участия в долевом строительстве более чем на 6 месяцев.</w:t>
      </w:r>
    </w:p>
    <w:p w:rsidR="0076163B" w:rsidRPr="00312ABC"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312ABC">
        <w:rPr>
          <w:rFonts w:ascii="Times New Roman" w:hAnsi="Times New Roman" w:cs="Times New Roman"/>
          <w:sz w:val="28"/>
          <w:szCs w:val="28"/>
        </w:rPr>
        <w:t xml:space="preserve">Содержание профилактического визита заносится в учетную карточку профилактического визита, типовая форма которой утверждается контролирующим органом. </w:t>
      </w:r>
    </w:p>
    <w:p w:rsidR="0076163B" w:rsidRPr="00312ABC"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312ABC">
        <w:rPr>
          <w:rFonts w:ascii="Times New Roman" w:hAnsi="Times New Roman" w:cs="Times New Roman"/>
          <w:sz w:val="28"/>
          <w:szCs w:val="28"/>
        </w:rPr>
        <w:t xml:space="preserve">Учет карточек профилактических визитов осуществляется путем ведения журнала карточек профилактических визитов, типовая форма которого утверждается контролирующим органом. </w:t>
      </w:r>
    </w:p>
    <w:p w:rsidR="0076163B" w:rsidRPr="00312ABC"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312ABC">
        <w:rPr>
          <w:rFonts w:ascii="Times New Roman" w:hAnsi="Times New Roman" w:cs="Times New Roman"/>
          <w:sz w:val="28"/>
          <w:szCs w:val="28"/>
        </w:rPr>
        <w:t>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6163B" w:rsidRPr="00312ABC"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312ABC">
        <w:rPr>
          <w:rFonts w:ascii="Times New Roman" w:hAnsi="Times New Roman" w:cs="Times New Roman"/>
          <w:sz w:val="28"/>
          <w:szCs w:val="28"/>
        </w:rPr>
        <w:t>В случае, если при проведении профилактического визита установлено, что действия (бездействие) контролируемого лица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информирует об этом руководителя (заместителя руководителя) для принятия решения о проведении контрольных (надзорных) мероприятий</w:t>
      </w:r>
    </w:p>
    <w:p w:rsidR="0076163B" w:rsidRPr="00312ABC" w:rsidRDefault="0076163B" w:rsidP="0076163B">
      <w:pPr>
        <w:spacing w:after="0" w:line="240" w:lineRule="auto"/>
        <w:jc w:val="center"/>
        <w:rPr>
          <w:rFonts w:ascii="Times New Roman" w:eastAsia="Times New Roman" w:hAnsi="Times New Roman" w:cs="Times New Roman"/>
          <w:b/>
          <w:sz w:val="28"/>
          <w:szCs w:val="28"/>
          <w:lang w:eastAsia="ru-RU"/>
        </w:rPr>
      </w:pPr>
    </w:p>
    <w:p w:rsidR="0076163B" w:rsidRPr="00312ABC" w:rsidRDefault="0076163B" w:rsidP="0076163B">
      <w:pPr>
        <w:spacing w:after="0" w:line="240" w:lineRule="auto"/>
        <w:jc w:val="center"/>
        <w:rPr>
          <w:rFonts w:ascii="Times New Roman" w:eastAsia="Times New Roman" w:hAnsi="Times New Roman" w:cs="Times New Roman"/>
          <w:b/>
          <w:sz w:val="28"/>
          <w:szCs w:val="28"/>
          <w:lang w:eastAsia="ru-RU"/>
        </w:rPr>
      </w:pPr>
      <w:r w:rsidRPr="00312ABC">
        <w:rPr>
          <w:rFonts w:ascii="Times New Roman" w:eastAsia="Times New Roman" w:hAnsi="Times New Roman" w:cs="Times New Roman"/>
          <w:b/>
          <w:sz w:val="28"/>
          <w:szCs w:val="28"/>
          <w:lang w:val="en-US" w:eastAsia="ru-RU"/>
        </w:rPr>
        <w:t>IV</w:t>
      </w:r>
      <w:r w:rsidRPr="00312ABC">
        <w:rPr>
          <w:rFonts w:ascii="Times New Roman" w:eastAsia="Times New Roman" w:hAnsi="Times New Roman" w:cs="Times New Roman"/>
          <w:b/>
          <w:sz w:val="28"/>
          <w:szCs w:val="28"/>
          <w:lang w:eastAsia="ru-RU"/>
        </w:rPr>
        <w:t>. Осуществление регионального государственного контроля (надзора)</w:t>
      </w:r>
    </w:p>
    <w:p w:rsidR="0076163B" w:rsidRPr="00312ABC"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p>
    <w:p w:rsidR="0076163B" w:rsidRPr="00312ABC"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312ABC">
        <w:rPr>
          <w:rFonts w:ascii="Times New Roman" w:hAnsi="Times New Roman" w:cs="Times New Roman"/>
          <w:sz w:val="28"/>
          <w:szCs w:val="28"/>
        </w:rPr>
        <w:t>4.1. Контрольными (надзорными) мероприятиями, проводимыми в рамках регионального государственного контроля (надзора), являются внеплановая документарная проверка (далее – документарная проверка), наблюдение за соблюдением обязательных требований (без взаимодействия с контролируемым лицом).</w:t>
      </w:r>
    </w:p>
    <w:p w:rsidR="0076163B" w:rsidRPr="00312ABC"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312ABC">
        <w:rPr>
          <w:rFonts w:ascii="Times New Roman" w:hAnsi="Times New Roman" w:cs="Times New Roman"/>
          <w:sz w:val="28"/>
          <w:szCs w:val="28"/>
        </w:rPr>
        <w:t>Плановые контрольные (надзорные) мероприятия при осуществлении регионального государственного контроля (надзора) в отношении контролируемых лиц не проводятся.</w:t>
      </w:r>
    </w:p>
    <w:p w:rsidR="0076163B" w:rsidRPr="00312ABC"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312ABC">
        <w:rPr>
          <w:rFonts w:ascii="Times New Roman" w:hAnsi="Times New Roman" w:cs="Times New Roman"/>
          <w:sz w:val="28"/>
          <w:szCs w:val="28"/>
        </w:rPr>
        <w:t xml:space="preserve">4.2. Основаниями для проведения документарной проверки являются: </w:t>
      </w:r>
    </w:p>
    <w:p w:rsidR="0076163B" w:rsidRPr="00312ABC"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312ABC">
        <w:rPr>
          <w:rFonts w:ascii="Times New Roman" w:hAnsi="Times New Roman" w:cs="Times New Roman"/>
          <w:sz w:val="28"/>
          <w:szCs w:val="28"/>
        </w:rPr>
        <w:t xml:space="preserve">1) наличие у контролирующего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(надзора) параметрам, утвержденным индикаторами риска нарушения обязательных требований, или отклонения объекта контроля (надзора) от таких параметров; </w:t>
      </w:r>
    </w:p>
    <w:p w:rsidR="0076163B" w:rsidRPr="00312ABC"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312ABC">
        <w:rPr>
          <w:rFonts w:ascii="Times New Roman" w:hAnsi="Times New Roman" w:cs="Times New Roman"/>
          <w:sz w:val="28"/>
          <w:szCs w:val="28"/>
        </w:rPr>
        <w:t xml:space="preserve">2)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t>
      </w:r>
    </w:p>
    <w:p w:rsidR="0076163B" w:rsidRPr="00312ABC"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312ABC">
        <w:rPr>
          <w:rFonts w:ascii="Times New Roman" w:hAnsi="Times New Roman" w:cs="Times New Roman"/>
          <w:sz w:val="28"/>
          <w:szCs w:val="28"/>
        </w:rPr>
        <w:lastRenderedPageBreak/>
        <w:t xml:space="preserve">3)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w:t>
      </w:r>
    </w:p>
    <w:p w:rsidR="0076163B" w:rsidRPr="00312ABC" w:rsidRDefault="0076163B" w:rsidP="0076163B">
      <w:pPr>
        <w:autoSpaceDE w:val="0"/>
        <w:autoSpaceDN w:val="0"/>
        <w:adjustRightInd w:val="0"/>
        <w:spacing w:after="0" w:line="240" w:lineRule="auto"/>
        <w:ind w:firstLine="709"/>
        <w:jc w:val="both"/>
        <w:rPr>
          <w:rFonts w:ascii="Times New Roman" w:hAnsi="Times New Roman" w:cs="Times New Roman"/>
          <w:sz w:val="28"/>
          <w:szCs w:val="28"/>
        </w:rPr>
      </w:pPr>
      <w:r w:rsidRPr="00312ABC">
        <w:rPr>
          <w:rFonts w:ascii="Times New Roman" w:hAnsi="Times New Roman" w:cs="Times New Roman"/>
          <w:sz w:val="28"/>
          <w:szCs w:val="28"/>
        </w:rPr>
        <w:t xml:space="preserve">4) истечение срока исполнения решения контролирующего органа об устранении выявленного нарушения обязательных требований – в случаях, установленных </w:t>
      </w:r>
      <w:hyperlink r:id="rId7" w:history="1">
        <w:r w:rsidRPr="00312ABC">
          <w:rPr>
            <w:rFonts w:ascii="Times New Roman" w:hAnsi="Times New Roman" w:cs="Times New Roman"/>
            <w:sz w:val="28"/>
            <w:szCs w:val="28"/>
          </w:rPr>
          <w:t>частью 1 статьи 95</w:t>
        </w:r>
      </w:hyperlink>
      <w:r w:rsidRPr="00312ABC">
        <w:rPr>
          <w:rFonts w:ascii="Times New Roman" w:hAnsi="Times New Roman" w:cs="Times New Roman"/>
          <w:sz w:val="28"/>
          <w:szCs w:val="28"/>
        </w:rPr>
        <w:t xml:space="preserve"> Федерального закона № 248-ФЗ;</w:t>
      </w:r>
    </w:p>
    <w:p w:rsidR="0076163B" w:rsidRPr="00312ABC"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312ABC">
        <w:rPr>
          <w:rFonts w:ascii="Times New Roman" w:hAnsi="Times New Roman" w:cs="Times New Roman"/>
          <w:sz w:val="28"/>
          <w:szCs w:val="28"/>
        </w:rPr>
        <w:t>5) установление при проведении профилактических мероприятий факта представления объектами контроля (надзора) явной непосредственной угрозы причинения вреда (ущерба) охраняемым законом ценностям или такой вред (ущерб) причинен.</w:t>
      </w:r>
    </w:p>
    <w:p w:rsidR="0076163B" w:rsidRPr="00312ABC"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312ABC">
        <w:rPr>
          <w:rFonts w:ascii="Times New Roman" w:hAnsi="Times New Roman" w:cs="Times New Roman"/>
          <w:sz w:val="28"/>
          <w:szCs w:val="28"/>
        </w:rPr>
        <w:t xml:space="preserve">Документарная проверка проводится без согласования с органами прокуратуры. </w:t>
      </w:r>
    </w:p>
    <w:p w:rsidR="0076163B" w:rsidRPr="00312ABC"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312ABC">
        <w:rPr>
          <w:rFonts w:ascii="Times New Roman" w:hAnsi="Times New Roman" w:cs="Times New Roman"/>
          <w:sz w:val="28"/>
          <w:szCs w:val="28"/>
        </w:rPr>
        <w:t>Внеплановая документарная проверка проводится по месту нахождения контролирующего органа</w:t>
      </w:r>
    </w:p>
    <w:p w:rsidR="0076163B" w:rsidRPr="00312ABC"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312ABC">
        <w:rPr>
          <w:rFonts w:ascii="Times New Roman" w:hAnsi="Times New Roman" w:cs="Times New Roman"/>
          <w:sz w:val="28"/>
          <w:szCs w:val="28"/>
        </w:rPr>
        <w:t xml:space="preserve">4.3. Сведения о причинении вреда (ущерба) или об угрозе причинения вреда (ущерба) охраняемым законом ценностям Служба получает: </w:t>
      </w:r>
    </w:p>
    <w:p w:rsidR="0076163B" w:rsidRPr="00312ABC"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312ABC">
        <w:rPr>
          <w:rFonts w:ascii="Times New Roman" w:hAnsi="Times New Roman" w:cs="Times New Roman"/>
          <w:sz w:val="28"/>
          <w:szCs w:val="28"/>
        </w:rPr>
        <w:t xml:space="preserve">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w:t>
      </w:r>
    </w:p>
    <w:p w:rsidR="0076163B" w:rsidRPr="00312ABC"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312ABC">
        <w:rPr>
          <w:rFonts w:ascii="Times New Roman" w:hAnsi="Times New Roman" w:cs="Times New Roman"/>
          <w:sz w:val="28"/>
          <w:szCs w:val="28"/>
        </w:rPr>
        <w:t xml:space="preserve">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 </w:t>
      </w:r>
    </w:p>
    <w:p w:rsidR="0076163B" w:rsidRPr="00312ABC"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312ABC">
        <w:rPr>
          <w:rFonts w:ascii="Times New Roman" w:hAnsi="Times New Roman" w:cs="Times New Roman"/>
          <w:sz w:val="28"/>
          <w:szCs w:val="28"/>
        </w:rPr>
        <w:t xml:space="preserve">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 </w:t>
      </w:r>
    </w:p>
    <w:p w:rsidR="0076163B" w:rsidRPr="00312ABC"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312ABC">
        <w:rPr>
          <w:rFonts w:ascii="Times New Roman" w:hAnsi="Times New Roman" w:cs="Times New Roman"/>
          <w:sz w:val="28"/>
          <w:szCs w:val="28"/>
        </w:rPr>
        <w:t xml:space="preserve">4.4.В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 </w:t>
      </w:r>
    </w:p>
    <w:p w:rsidR="0076163B" w:rsidRPr="00312ABC"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312ABC">
        <w:rPr>
          <w:rFonts w:ascii="Times New Roman" w:hAnsi="Times New Roman" w:cs="Times New Roman"/>
          <w:sz w:val="28"/>
          <w:szCs w:val="28"/>
        </w:rPr>
        <w:t xml:space="preserve">а)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 </w:t>
      </w:r>
    </w:p>
    <w:p w:rsidR="0076163B" w:rsidRPr="00312ABC"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312ABC">
        <w:rPr>
          <w:rFonts w:ascii="Times New Roman" w:hAnsi="Times New Roman" w:cs="Times New Roman"/>
          <w:sz w:val="28"/>
          <w:szCs w:val="28"/>
        </w:rPr>
        <w:t xml:space="preserve">б)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 </w:t>
      </w:r>
    </w:p>
    <w:p w:rsidR="0076163B" w:rsidRPr="00312ABC"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312ABC">
        <w:rPr>
          <w:rFonts w:ascii="Times New Roman" w:hAnsi="Times New Roman" w:cs="Times New Roman"/>
          <w:sz w:val="28"/>
          <w:szCs w:val="28"/>
        </w:rPr>
        <w:t xml:space="preserve">в) обеспечивает, в том числе по решению руководителя (заместителя руководителя) контролирующего, проведение контрольного (надзорного) мероприятия без взаимодействия. </w:t>
      </w:r>
    </w:p>
    <w:p w:rsidR="0076163B" w:rsidRPr="00312ABC"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312ABC">
        <w:rPr>
          <w:rFonts w:ascii="Times New Roman" w:hAnsi="Times New Roman" w:cs="Times New Roman"/>
          <w:sz w:val="28"/>
          <w:szCs w:val="28"/>
        </w:rPr>
        <w:t xml:space="preserve">4.5.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(заместителю руководителя) контролирующего </w:t>
      </w:r>
      <w:r w:rsidRPr="00312ABC">
        <w:rPr>
          <w:rFonts w:ascii="Times New Roman" w:hAnsi="Times New Roman" w:cs="Times New Roman"/>
          <w:sz w:val="28"/>
          <w:szCs w:val="28"/>
        </w:rPr>
        <w:lastRenderedPageBreak/>
        <w:t xml:space="preserve">органа: </w:t>
      </w:r>
    </w:p>
    <w:p w:rsidR="0076163B" w:rsidRPr="00312ABC"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312ABC">
        <w:rPr>
          <w:rFonts w:ascii="Times New Roman" w:hAnsi="Times New Roman" w:cs="Times New Roman"/>
          <w:sz w:val="28"/>
          <w:szCs w:val="28"/>
        </w:rPr>
        <w:t xml:space="preserve">а)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 </w:t>
      </w:r>
    </w:p>
    <w:p w:rsidR="0076163B" w:rsidRPr="00312ABC"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312ABC">
        <w:rPr>
          <w:rFonts w:ascii="Times New Roman" w:hAnsi="Times New Roman" w:cs="Times New Roman"/>
          <w:sz w:val="28"/>
          <w:szCs w:val="28"/>
        </w:rPr>
        <w:t xml:space="preserve">б)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 </w:t>
      </w:r>
    </w:p>
    <w:p w:rsidR="0076163B" w:rsidRPr="00312ABC"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312ABC">
        <w:rPr>
          <w:rFonts w:ascii="Times New Roman" w:hAnsi="Times New Roman" w:cs="Times New Roman"/>
          <w:sz w:val="28"/>
          <w:szCs w:val="28"/>
        </w:rPr>
        <w:t>в)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76163B" w:rsidRPr="00312ABC"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312ABC">
        <w:rPr>
          <w:rFonts w:ascii="Times New Roman" w:hAnsi="Times New Roman" w:cs="Times New Roman"/>
          <w:sz w:val="28"/>
          <w:szCs w:val="28"/>
        </w:rPr>
        <w:t>4.6.</w:t>
      </w:r>
      <w:r w:rsidRPr="00312ABC">
        <w:rPr>
          <w:rFonts w:ascii="Times New Roman" w:hAnsi="Times New Roman" w:cs="Times New Roman"/>
          <w:sz w:val="28"/>
          <w:szCs w:val="28"/>
        </w:rPr>
        <w:tab/>
        <w:t xml:space="preserve"> Истребование документов осуществляется посредством предъявления (направления)</w:t>
      </w:r>
      <w:r w:rsidRPr="00312ABC">
        <w:t xml:space="preserve"> </w:t>
      </w:r>
      <w:r w:rsidRPr="00312ABC">
        <w:rPr>
          <w:rFonts w:ascii="Times New Roman" w:hAnsi="Times New Roman" w:cs="Times New Roman"/>
          <w:sz w:val="28"/>
          <w:szCs w:val="28"/>
        </w:rPr>
        <w:t>контролирующим органом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76163B" w:rsidRPr="00312ABC"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proofErr w:type="spellStart"/>
      <w:r w:rsidRPr="00312ABC">
        <w:rPr>
          <w:rFonts w:ascii="Times New Roman" w:hAnsi="Times New Roman" w:cs="Times New Roman"/>
          <w:sz w:val="28"/>
          <w:szCs w:val="28"/>
        </w:rPr>
        <w:t>Истребуемые</w:t>
      </w:r>
      <w:proofErr w:type="spellEnd"/>
      <w:r w:rsidRPr="00312ABC">
        <w:rPr>
          <w:rFonts w:ascii="Times New Roman" w:hAnsi="Times New Roman" w:cs="Times New Roman"/>
          <w:sz w:val="28"/>
          <w:szCs w:val="28"/>
        </w:rPr>
        <w:t xml:space="preserve"> документы направляются в контролирующий орган в форме электронного документа, за исключением случаев, если контролирующим органом установлена необходимость представления документов на бумажном носителе. Документы могут быть представлены в контролирующий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По завершении контрольного (надзорного) мероприятия подлинники документов возвращаются контролируемому лицу. </w:t>
      </w:r>
    </w:p>
    <w:p w:rsidR="0076163B" w:rsidRPr="00312ABC"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312ABC">
        <w:rPr>
          <w:rFonts w:ascii="Times New Roman" w:hAnsi="Times New Roman" w:cs="Times New Roman"/>
          <w:sz w:val="28"/>
          <w:szCs w:val="28"/>
        </w:rPr>
        <w:t xml:space="preserve">В случае представления заверенных копий </w:t>
      </w:r>
      <w:proofErr w:type="spellStart"/>
      <w:r w:rsidRPr="00312ABC">
        <w:rPr>
          <w:rFonts w:ascii="Times New Roman" w:hAnsi="Times New Roman" w:cs="Times New Roman"/>
          <w:sz w:val="28"/>
          <w:szCs w:val="28"/>
        </w:rPr>
        <w:t>истребуемых</w:t>
      </w:r>
      <w:proofErr w:type="spellEnd"/>
      <w:r w:rsidRPr="00312ABC">
        <w:rPr>
          <w:rFonts w:ascii="Times New Roman" w:hAnsi="Times New Roman" w:cs="Times New Roman"/>
          <w:sz w:val="28"/>
          <w:szCs w:val="28"/>
        </w:rPr>
        <w:t xml:space="preserve"> документов инспектор вправе ознакомиться с подлинниками документов.</w:t>
      </w:r>
    </w:p>
    <w:p w:rsidR="0076163B" w:rsidRPr="00312ABC"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312ABC">
        <w:rPr>
          <w:rFonts w:ascii="Times New Roman" w:hAnsi="Times New Roman" w:cs="Times New Roman"/>
          <w:sz w:val="28"/>
          <w:szCs w:val="28"/>
        </w:rPr>
        <w:t xml:space="preserve">Документы, которые </w:t>
      </w:r>
      <w:proofErr w:type="spellStart"/>
      <w:r w:rsidRPr="00312ABC">
        <w:rPr>
          <w:rFonts w:ascii="Times New Roman" w:hAnsi="Times New Roman" w:cs="Times New Roman"/>
          <w:sz w:val="28"/>
          <w:szCs w:val="28"/>
        </w:rPr>
        <w:t>истребуются</w:t>
      </w:r>
      <w:proofErr w:type="spellEnd"/>
      <w:r w:rsidRPr="00312ABC">
        <w:rPr>
          <w:rFonts w:ascii="Times New Roman" w:hAnsi="Times New Roman" w:cs="Times New Roman"/>
          <w:sz w:val="28"/>
          <w:szCs w:val="28"/>
        </w:rPr>
        <w:t xml:space="preserve"> в ходе контрольного мероприятия, должны быть представлены контролируемым лицом в контролирующий орган в срок, указанный в требовании о представлении документов. В случае, если контролируемое лицо не имеет возможности представить </w:t>
      </w:r>
      <w:proofErr w:type="spellStart"/>
      <w:r w:rsidRPr="00312ABC">
        <w:rPr>
          <w:rFonts w:ascii="Times New Roman" w:hAnsi="Times New Roman" w:cs="Times New Roman"/>
          <w:sz w:val="28"/>
          <w:szCs w:val="28"/>
        </w:rPr>
        <w:t>истребуемые</w:t>
      </w:r>
      <w:proofErr w:type="spellEnd"/>
      <w:r w:rsidRPr="00312ABC">
        <w:rPr>
          <w:rFonts w:ascii="Times New Roman" w:hAnsi="Times New Roman" w:cs="Times New Roman"/>
          <w:sz w:val="28"/>
          <w:szCs w:val="28"/>
        </w:rPr>
        <w:t xml:space="preserve"> документы в течение установленного в указанном требовании срока, оно обязано незамедлительно ходатайством в письменной форме уведомить </w:t>
      </w:r>
      <w:r w:rsidRPr="00312ABC">
        <w:rPr>
          <w:rFonts w:ascii="Times New Roman" w:hAnsi="Times New Roman" w:cs="Times New Roman"/>
          <w:sz w:val="28"/>
          <w:szCs w:val="28"/>
        </w:rPr>
        <w:lastRenderedPageBreak/>
        <w:t xml:space="preserve">контролирующий орган о невозможности представления документов в установленный срок с указанием причин, по которым </w:t>
      </w:r>
      <w:proofErr w:type="spellStart"/>
      <w:r w:rsidRPr="00312ABC">
        <w:rPr>
          <w:rFonts w:ascii="Times New Roman" w:hAnsi="Times New Roman" w:cs="Times New Roman"/>
          <w:sz w:val="28"/>
          <w:szCs w:val="28"/>
        </w:rPr>
        <w:t>истребуемые</w:t>
      </w:r>
      <w:proofErr w:type="spellEnd"/>
      <w:r w:rsidRPr="00312ABC">
        <w:rPr>
          <w:rFonts w:ascii="Times New Roman" w:hAnsi="Times New Roman" w:cs="Times New Roman"/>
          <w:sz w:val="28"/>
          <w:szCs w:val="28"/>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312ABC">
        <w:rPr>
          <w:rFonts w:ascii="Times New Roman" w:hAnsi="Times New Roman" w:cs="Times New Roman"/>
          <w:sz w:val="28"/>
          <w:szCs w:val="28"/>
        </w:rPr>
        <w:t>истребуемые</w:t>
      </w:r>
      <w:proofErr w:type="spellEnd"/>
      <w:r w:rsidRPr="00312ABC">
        <w:rPr>
          <w:rFonts w:ascii="Times New Roman" w:hAnsi="Times New Roman" w:cs="Times New Roman"/>
          <w:sz w:val="28"/>
          <w:szCs w:val="28"/>
        </w:rPr>
        <w:t xml:space="preserve"> документы. В течение двадцати четырех часов со дня получения такого ходатайства контролирующий орган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предусмотренным статьей 21 Федерального закона № 248-ФЗ.</w:t>
      </w:r>
    </w:p>
    <w:p w:rsidR="0076163B" w:rsidRPr="00312ABC"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312ABC">
        <w:rPr>
          <w:rFonts w:ascii="Times New Roman" w:hAnsi="Times New Roman" w:cs="Times New Roman"/>
          <w:sz w:val="28"/>
          <w:szCs w:val="28"/>
        </w:rPr>
        <w:t xml:space="preserve">Документы (копии документов), ранее представленные контролируемым лицом в контролирующий орган независимо от оснований их представления могут не представляться повторно при условии уведомления контролирующего органа о том, что </w:t>
      </w:r>
      <w:proofErr w:type="spellStart"/>
      <w:r w:rsidRPr="00312ABC">
        <w:rPr>
          <w:rFonts w:ascii="Times New Roman" w:hAnsi="Times New Roman" w:cs="Times New Roman"/>
          <w:sz w:val="28"/>
          <w:szCs w:val="28"/>
        </w:rPr>
        <w:t>истребуемые</w:t>
      </w:r>
      <w:proofErr w:type="spellEnd"/>
      <w:r w:rsidRPr="00312ABC">
        <w:rPr>
          <w:rFonts w:ascii="Times New Roman" w:hAnsi="Times New Roman" w:cs="Times New Roman"/>
          <w:sz w:val="28"/>
          <w:szCs w:val="28"/>
        </w:rP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rsidR="0076163B" w:rsidRPr="00312ABC"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312ABC">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контролирующего органа, вызывает обоснованные сомнения либо эти сведения не позволяют оценить исполнение контролируемым лицом обязательных требований, контролирующий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контролирующий орган, указанные в требовании документы. </w:t>
      </w:r>
    </w:p>
    <w:p w:rsidR="0076163B" w:rsidRPr="00312ABC"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312ABC">
        <w:rPr>
          <w:rFonts w:ascii="Times New Roman" w:hAnsi="Times New Roman" w:cs="Times New Roman"/>
          <w:sz w:val="28"/>
          <w:szCs w:val="28"/>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контролирующего органа документах и (или) полученным при осуществлении регионального государственного контроля (надзора),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
    <w:p w:rsidR="0076163B" w:rsidRPr="00312ABC"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312ABC">
        <w:rPr>
          <w:rFonts w:ascii="Times New Roman" w:hAnsi="Times New Roman" w:cs="Times New Roman"/>
          <w:sz w:val="28"/>
          <w:szCs w:val="28"/>
        </w:rPr>
        <w:t xml:space="preserve">Контролируемое лицо, представляющее в контролирующий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контролирующего органа документах и (или) полученным при осуществлении регионального государственного контроля (надзора), вправе дополнительно представить в контролирующий орган документы, подтверждающие достоверность ранее представленных документов. </w:t>
      </w:r>
    </w:p>
    <w:p w:rsidR="0076163B" w:rsidRPr="00312ABC"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312ABC">
        <w:rPr>
          <w:rFonts w:ascii="Times New Roman" w:hAnsi="Times New Roman" w:cs="Times New Roman"/>
          <w:sz w:val="28"/>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контролирующего органа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контролирующий </w:t>
      </w:r>
      <w:r w:rsidRPr="00312ABC">
        <w:rPr>
          <w:rFonts w:ascii="Times New Roman" w:hAnsi="Times New Roman" w:cs="Times New Roman"/>
          <w:sz w:val="28"/>
          <w:szCs w:val="28"/>
        </w:rPr>
        <w:lastRenderedPageBreak/>
        <w:t xml:space="preserve">орган, а также период с момента направления контролируемому лицу информации контролирующего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контролирующего органа документах и (или) полученным при осуществлении регионального государственного контроля (надзора), и требования представить необходимые пояснения в письменной форме до момента представления указанных пояснений в контролирующий орган. </w:t>
      </w:r>
    </w:p>
    <w:p w:rsidR="0076163B" w:rsidRPr="00312ABC" w:rsidRDefault="0076163B" w:rsidP="0076163B">
      <w:pPr>
        <w:widowControl w:val="0"/>
        <w:autoSpaceDE w:val="0"/>
        <w:autoSpaceDN w:val="0"/>
        <w:spacing w:after="0" w:line="240" w:lineRule="auto"/>
        <w:ind w:firstLine="708"/>
        <w:jc w:val="both"/>
        <w:rPr>
          <w:rFonts w:ascii="Times New Roman" w:hAnsi="Times New Roman" w:cs="Times New Roman"/>
          <w:sz w:val="28"/>
          <w:szCs w:val="28"/>
        </w:rPr>
      </w:pPr>
      <w:r w:rsidRPr="00312ABC">
        <w:rPr>
          <w:rFonts w:ascii="Times New Roman" w:hAnsi="Times New Roman" w:cs="Times New Roman"/>
          <w:sz w:val="28"/>
          <w:szCs w:val="28"/>
        </w:rPr>
        <w:t>4.8. В случаях отсутствия гражданина, являющегося контролируемым лицом, и (или) предоставления этим контролируемым лицом обоснованной информации о невозможности присутствия при проведении контрольного (надзорного) мероприятия контрольные (надзорные) мероприятия переносятся на срок, необходимый для устранения обстоятельств, послуживших поводом для данного обращения, если оценка соблюдения обязательных требований при проведении контрольного (надзорного) мероприятия не может быть проведена без присутствия контролируемого лица.</w:t>
      </w:r>
    </w:p>
    <w:p w:rsidR="0076163B" w:rsidRPr="00312ABC" w:rsidRDefault="0076163B" w:rsidP="0076163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12ABC">
        <w:rPr>
          <w:rFonts w:ascii="Times New Roman" w:hAnsi="Times New Roman" w:cs="Times New Roman"/>
          <w:sz w:val="28"/>
          <w:szCs w:val="28"/>
        </w:rPr>
        <w:t>4.9. Контролируемое лицо, вправе представить в орган государственного контроля информацию о невозможности присутствия при проведении контрольного (надзорного) мероприятия:</w:t>
      </w:r>
    </w:p>
    <w:p w:rsidR="0076163B" w:rsidRPr="00312ABC" w:rsidRDefault="0076163B" w:rsidP="0076163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12ABC">
        <w:rPr>
          <w:rFonts w:ascii="Times New Roman" w:hAnsi="Times New Roman" w:cs="Times New Roman"/>
          <w:sz w:val="28"/>
          <w:szCs w:val="28"/>
        </w:rPr>
        <w:t>1) в случае введения режима повышенной готовности или чрезвычайной ситуации на всей территории Российской Федерации либо на ее части;</w:t>
      </w:r>
    </w:p>
    <w:p w:rsidR="0076163B" w:rsidRPr="00312ABC" w:rsidRDefault="0076163B" w:rsidP="0076163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12ABC">
        <w:rPr>
          <w:rFonts w:ascii="Times New Roman" w:hAnsi="Times New Roman" w:cs="Times New Roman"/>
          <w:sz w:val="28"/>
          <w:szCs w:val="28"/>
        </w:rPr>
        <w:t>2) при наличии обстоятельств, требующих безотлагательного присутствия контролируемого лица в ином месте во время проведения контрольного (надзорного) мероприятия (при представлении подтверждающих документов).</w:t>
      </w:r>
    </w:p>
    <w:p w:rsidR="0076163B" w:rsidRPr="00312ABC" w:rsidRDefault="0076163B" w:rsidP="0076163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12ABC">
        <w:rPr>
          <w:rFonts w:ascii="Times New Roman" w:hAnsi="Times New Roman" w:cs="Times New Roman"/>
          <w:sz w:val="28"/>
          <w:szCs w:val="28"/>
        </w:rPr>
        <w:t>Проведение контрольного (надзорного) мероприятия переносится органом государственного контроля на срок, необходимый для устранения обстоятельств, послуживших поводом для такого обращения контролируемого лица.</w:t>
      </w:r>
    </w:p>
    <w:p w:rsidR="0076163B" w:rsidRPr="00312ABC"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312ABC">
        <w:rPr>
          <w:rFonts w:ascii="Times New Roman" w:hAnsi="Times New Roman" w:cs="Times New Roman"/>
          <w:sz w:val="28"/>
          <w:szCs w:val="28"/>
        </w:rPr>
        <w:t>4.10. В ходе наблюдения за соблюдением обязательных требований (мониторингом безопасности) проводится сбор, анализ данных об объектах контроля (надзора), имеющихся у контролирующего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w:t>
      </w:r>
    </w:p>
    <w:p w:rsidR="0076163B" w:rsidRPr="00312ABC"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312ABC">
        <w:rPr>
          <w:rFonts w:ascii="Times New Roman" w:hAnsi="Times New Roman" w:cs="Times New Roman"/>
          <w:sz w:val="28"/>
          <w:szCs w:val="28"/>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76163B" w:rsidRPr="00312ABC"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312ABC">
        <w:rPr>
          <w:rFonts w:ascii="Times New Roman" w:hAnsi="Times New Roman" w:cs="Times New Roman"/>
          <w:sz w:val="28"/>
          <w:szCs w:val="28"/>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w:t>
      </w:r>
      <w:r w:rsidRPr="00312ABC">
        <w:rPr>
          <w:rFonts w:ascii="Times New Roman" w:hAnsi="Times New Roman" w:cs="Times New Roman"/>
          <w:sz w:val="28"/>
          <w:szCs w:val="28"/>
        </w:rPr>
        <w:lastRenderedPageBreak/>
        <w:t>требований, контрольным (надзорным) органом могут быть приняты следующие решения:</w:t>
      </w:r>
    </w:p>
    <w:p w:rsidR="0076163B" w:rsidRPr="00312ABC"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312ABC">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76163B" w:rsidRPr="00312ABC"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312ABC">
        <w:rPr>
          <w:rFonts w:ascii="Times New Roman" w:hAnsi="Times New Roman" w:cs="Times New Roman"/>
          <w:sz w:val="28"/>
          <w:szCs w:val="28"/>
        </w:rPr>
        <w:t>2) решение об объявлении предостережения;</w:t>
      </w:r>
    </w:p>
    <w:p w:rsidR="0076163B" w:rsidRPr="00312ABC"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312ABC">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w:t>
      </w:r>
    </w:p>
    <w:p w:rsidR="0076163B" w:rsidRPr="00312ABC"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312ABC">
        <w:rPr>
          <w:rFonts w:ascii="Times New Roman" w:hAnsi="Times New Roman" w:cs="Times New Roman"/>
          <w:sz w:val="28"/>
          <w:szCs w:val="28"/>
        </w:rPr>
        <w:t xml:space="preserve">По результатам наблюдения за соблюдением обязательных требований (мониторинга безопасности) контролируемому лицу контролирующим органом направляется отчет по результатам проведения анализа соблюдения застройщиками требований к размещению ими информации в Единой информационной системе жилищного строительства и отчет по результатам проведения анализа изменений проектной декларации. </w:t>
      </w:r>
    </w:p>
    <w:p w:rsidR="0076163B" w:rsidRPr="00312ABC"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312ABC">
        <w:rPr>
          <w:rFonts w:ascii="Times New Roman" w:hAnsi="Times New Roman" w:cs="Times New Roman"/>
          <w:sz w:val="28"/>
          <w:szCs w:val="28"/>
        </w:rPr>
        <w:t>4.11.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а также случаев неработоспособности единого реестра контрольных (надзорных) мероприятий, зафиксированных оператором реестра.</w:t>
      </w:r>
    </w:p>
    <w:p w:rsidR="0076163B" w:rsidRPr="00312ABC"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312ABC">
        <w:rPr>
          <w:rFonts w:ascii="Times New Roman" w:hAnsi="Times New Roman" w:cs="Times New Roman"/>
          <w:sz w:val="28"/>
          <w:szCs w:val="28"/>
        </w:rPr>
        <w:t xml:space="preserve">Не допускается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w:t>
      </w:r>
    </w:p>
    <w:p w:rsidR="0076163B" w:rsidRPr="00312ABC"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312ABC">
        <w:rPr>
          <w:rFonts w:ascii="Times New Roman" w:hAnsi="Times New Roman" w:cs="Times New Roman"/>
          <w:sz w:val="28"/>
          <w:szCs w:val="28"/>
        </w:rPr>
        <w:t>Наблюдения за соблюдением обязательных требований проводятся на основании задания, утверждаемого руководителем (заместителем руководителя) контролирующего органа.</w:t>
      </w:r>
    </w:p>
    <w:p w:rsidR="0076163B" w:rsidRPr="00312ABC" w:rsidRDefault="0076163B" w:rsidP="0076163B">
      <w:pPr>
        <w:widowControl w:val="0"/>
        <w:autoSpaceDE w:val="0"/>
        <w:autoSpaceDN w:val="0"/>
        <w:spacing w:after="0" w:line="240" w:lineRule="auto"/>
        <w:ind w:firstLine="709"/>
        <w:jc w:val="center"/>
        <w:rPr>
          <w:rFonts w:ascii="Times New Roman" w:hAnsi="Times New Roman" w:cs="Times New Roman"/>
          <w:b/>
          <w:sz w:val="28"/>
          <w:szCs w:val="28"/>
        </w:rPr>
      </w:pPr>
    </w:p>
    <w:p w:rsidR="0076163B" w:rsidRPr="00312ABC" w:rsidRDefault="0076163B" w:rsidP="0076163B">
      <w:pPr>
        <w:widowControl w:val="0"/>
        <w:autoSpaceDE w:val="0"/>
        <w:autoSpaceDN w:val="0"/>
        <w:spacing w:after="0" w:line="240" w:lineRule="auto"/>
        <w:ind w:firstLine="709"/>
        <w:jc w:val="center"/>
        <w:rPr>
          <w:rFonts w:ascii="Times New Roman" w:hAnsi="Times New Roman" w:cs="Times New Roman"/>
          <w:b/>
          <w:sz w:val="28"/>
          <w:szCs w:val="28"/>
        </w:rPr>
      </w:pPr>
      <w:r w:rsidRPr="00312ABC">
        <w:rPr>
          <w:rFonts w:ascii="Times New Roman" w:hAnsi="Times New Roman" w:cs="Times New Roman"/>
          <w:b/>
          <w:sz w:val="28"/>
          <w:szCs w:val="28"/>
          <w:lang w:val="en-US"/>
        </w:rPr>
        <w:t>V</w:t>
      </w:r>
      <w:r w:rsidRPr="00312ABC">
        <w:rPr>
          <w:rFonts w:ascii="Times New Roman" w:hAnsi="Times New Roman" w:cs="Times New Roman"/>
          <w:b/>
          <w:sz w:val="28"/>
          <w:szCs w:val="28"/>
        </w:rPr>
        <w:t>. Результаты контрольно-надзорного мероприятия</w:t>
      </w:r>
    </w:p>
    <w:p w:rsidR="0076163B" w:rsidRPr="00312ABC"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p>
    <w:p w:rsidR="0076163B" w:rsidRPr="00312ABC" w:rsidRDefault="0076163B" w:rsidP="0076163B">
      <w:pPr>
        <w:widowControl w:val="0"/>
        <w:autoSpaceDE w:val="0"/>
        <w:autoSpaceDN w:val="0"/>
        <w:spacing w:after="0" w:line="240" w:lineRule="auto"/>
        <w:ind w:firstLine="709"/>
        <w:jc w:val="both"/>
        <w:rPr>
          <w:rFonts w:ascii="Times New Roman" w:hAnsi="Times New Roman" w:cs="Times New Roman"/>
          <w:sz w:val="28"/>
          <w:szCs w:val="28"/>
        </w:rPr>
      </w:pPr>
      <w:r w:rsidRPr="00312ABC">
        <w:rPr>
          <w:rFonts w:ascii="Times New Roman" w:hAnsi="Times New Roman" w:cs="Times New Roman"/>
          <w:sz w:val="28"/>
          <w:szCs w:val="28"/>
        </w:rPr>
        <w:t>5.1. По окончании проведения контрольно-надзорного мероприятия составляется акт контрольно-надзорного мероприятия (</w:t>
      </w:r>
      <w:hyperlink r:id="rId8" w:history="1">
        <w:r w:rsidRPr="00312ABC">
          <w:rPr>
            <w:rFonts w:ascii="Times New Roman" w:hAnsi="Times New Roman" w:cs="Times New Roman"/>
            <w:sz w:val="28"/>
            <w:szCs w:val="28"/>
          </w:rPr>
          <w:t>типовая форма</w:t>
        </w:r>
      </w:hyperlink>
      <w:r w:rsidRPr="00312ABC">
        <w:rPr>
          <w:rFonts w:ascii="Times New Roman" w:hAnsi="Times New Roman" w:cs="Times New Roman"/>
          <w:sz w:val="28"/>
          <w:szCs w:val="28"/>
        </w:rPr>
        <w:t xml:space="preserve"> акта документарной проверки и акта выездной проверки утверждена </w:t>
      </w:r>
      <w:hyperlink r:id="rId9" w:history="1">
        <w:r w:rsidRPr="00312ABC">
          <w:rPr>
            <w:rFonts w:ascii="Times New Roman" w:hAnsi="Times New Roman" w:cs="Times New Roman"/>
            <w:sz w:val="28"/>
            <w:szCs w:val="28"/>
          </w:rPr>
          <w:t>приказом</w:t>
        </w:r>
      </w:hyperlink>
      <w:r w:rsidRPr="00312ABC">
        <w:rPr>
          <w:rFonts w:ascii="Times New Roman" w:hAnsi="Times New Roman" w:cs="Times New Roman"/>
          <w:sz w:val="28"/>
          <w:szCs w:val="28"/>
        </w:rPr>
        <w:t xml:space="preserve"> Министерства экономического развития РФ от 31 марта 2021 г. № 151</w:t>
      </w:r>
      <w:r w:rsidRPr="00312ABC">
        <w:rPr>
          <w:rFonts w:ascii="Times New Roman" w:hAnsi="Times New Roman" w:cs="Times New Roman"/>
          <w:sz w:val="28"/>
          <w:szCs w:val="28"/>
        </w:rPr>
        <w:br/>
        <w:t>«О типовых формах документов, используемых контрольным (надзорным) органом»).</w:t>
      </w:r>
    </w:p>
    <w:p w:rsidR="0076163B" w:rsidRPr="00312ABC" w:rsidRDefault="0076163B" w:rsidP="0076163B">
      <w:pPr>
        <w:spacing w:after="0" w:line="240" w:lineRule="auto"/>
        <w:ind w:firstLine="709"/>
        <w:jc w:val="both"/>
        <w:rPr>
          <w:rFonts w:ascii="Times New Roman" w:hAnsi="Times New Roman" w:cs="Times New Roman"/>
          <w:sz w:val="28"/>
          <w:szCs w:val="28"/>
        </w:rPr>
      </w:pPr>
      <w:r w:rsidRPr="00312ABC">
        <w:rPr>
          <w:rFonts w:ascii="Times New Roman" w:hAnsi="Times New Roman" w:cs="Times New Roman"/>
          <w:sz w:val="28"/>
          <w:szCs w:val="28"/>
        </w:rPr>
        <w:t>5.2. В случае выявления при проведении контрольно-надзорного мероприятия нарушений обязательных требований контролируемым лицом контролирующие органы обязаны в пределах полномочий, предусмотренных законодательством Российской Федерации, выдать после оформления  акта контрольно-надзорного мероприятия контролируемому лицу предписание об устранении выявл</w:t>
      </w:r>
      <w:r w:rsidR="00643116" w:rsidRPr="00312ABC">
        <w:rPr>
          <w:rFonts w:ascii="Times New Roman" w:hAnsi="Times New Roman" w:cs="Times New Roman"/>
          <w:sz w:val="28"/>
          <w:szCs w:val="28"/>
        </w:rPr>
        <w:t xml:space="preserve">енных нарушений </w:t>
      </w:r>
      <w:r w:rsidRPr="00312ABC">
        <w:rPr>
          <w:rFonts w:ascii="Times New Roman" w:hAnsi="Times New Roman" w:cs="Times New Roman"/>
          <w:sz w:val="28"/>
          <w:szCs w:val="28"/>
        </w:rPr>
        <w:t>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6163B" w:rsidRPr="00312ABC" w:rsidRDefault="0076163B" w:rsidP="0076163B">
      <w:pPr>
        <w:spacing w:after="0" w:line="240" w:lineRule="auto"/>
        <w:ind w:firstLine="851"/>
        <w:jc w:val="center"/>
        <w:rPr>
          <w:rFonts w:ascii="Times New Roman" w:hAnsi="Times New Roman" w:cs="Times New Roman"/>
          <w:b/>
          <w:sz w:val="28"/>
          <w:szCs w:val="28"/>
        </w:rPr>
      </w:pPr>
    </w:p>
    <w:p w:rsidR="0076163B" w:rsidRPr="00312ABC" w:rsidRDefault="0076163B" w:rsidP="0076163B">
      <w:pPr>
        <w:spacing w:after="0" w:line="240" w:lineRule="auto"/>
        <w:ind w:firstLine="851"/>
        <w:jc w:val="center"/>
        <w:rPr>
          <w:rFonts w:ascii="Times New Roman" w:hAnsi="Times New Roman" w:cs="Times New Roman"/>
          <w:b/>
          <w:sz w:val="28"/>
          <w:szCs w:val="28"/>
        </w:rPr>
      </w:pPr>
      <w:r w:rsidRPr="00312ABC">
        <w:rPr>
          <w:rFonts w:ascii="Times New Roman" w:hAnsi="Times New Roman" w:cs="Times New Roman"/>
          <w:b/>
          <w:sz w:val="28"/>
          <w:szCs w:val="28"/>
          <w:lang w:val="en-US"/>
        </w:rPr>
        <w:lastRenderedPageBreak/>
        <w:t>VI</w:t>
      </w:r>
      <w:r w:rsidRPr="00312ABC">
        <w:rPr>
          <w:rFonts w:ascii="Times New Roman" w:hAnsi="Times New Roman" w:cs="Times New Roman"/>
          <w:b/>
          <w:sz w:val="28"/>
          <w:szCs w:val="28"/>
        </w:rPr>
        <w:t>. Обжалование решений контролирующих органов, действий (бездействия) их должностных лиц</w:t>
      </w:r>
    </w:p>
    <w:p w:rsidR="0076163B" w:rsidRPr="00312ABC" w:rsidRDefault="0076163B" w:rsidP="0076163B">
      <w:pPr>
        <w:spacing w:after="0" w:line="240" w:lineRule="auto"/>
        <w:ind w:firstLine="851"/>
        <w:jc w:val="center"/>
        <w:rPr>
          <w:rFonts w:ascii="Times New Roman" w:hAnsi="Times New Roman" w:cs="Times New Roman"/>
          <w:b/>
          <w:sz w:val="28"/>
          <w:szCs w:val="28"/>
        </w:rPr>
      </w:pPr>
    </w:p>
    <w:p w:rsidR="0076163B" w:rsidRPr="00312ABC" w:rsidRDefault="0076163B" w:rsidP="007616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12ABC">
        <w:rPr>
          <w:rFonts w:ascii="Times New Roman" w:eastAsia="Times New Roman" w:hAnsi="Times New Roman" w:cs="Times New Roman"/>
          <w:sz w:val="28"/>
          <w:szCs w:val="28"/>
        </w:rPr>
        <w:t xml:space="preserve">6.1.   Контролируемые лица, права и законные интересы которых, по их мнению, были непосредственно нарушены в рамках осуществления регионального государственного контроля (надзора), имеют право на досудебное обжалование: </w:t>
      </w:r>
    </w:p>
    <w:p w:rsidR="0076163B" w:rsidRPr="00312ABC" w:rsidRDefault="0076163B" w:rsidP="007616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12ABC">
        <w:rPr>
          <w:rFonts w:ascii="Times New Roman" w:eastAsia="Times New Roman" w:hAnsi="Times New Roman" w:cs="Times New Roman"/>
          <w:sz w:val="28"/>
          <w:szCs w:val="28"/>
        </w:rPr>
        <w:t>1) решений о проведении контрольных (надзорных) мероприятий;</w:t>
      </w:r>
    </w:p>
    <w:p w:rsidR="0076163B" w:rsidRPr="00312ABC" w:rsidRDefault="0076163B" w:rsidP="007616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12ABC">
        <w:rPr>
          <w:rFonts w:ascii="Times New Roman" w:eastAsia="Times New Roman" w:hAnsi="Times New Roman" w:cs="Times New Roman"/>
          <w:sz w:val="28"/>
          <w:szCs w:val="28"/>
        </w:rPr>
        <w:t>2) актов контрольных (надзорных) мероприятий, предписаний об устранении выявленных нарушений;</w:t>
      </w:r>
    </w:p>
    <w:p w:rsidR="0076163B" w:rsidRPr="00312ABC" w:rsidRDefault="0076163B" w:rsidP="007616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12ABC">
        <w:rPr>
          <w:rFonts w:ascii="Times New Roman" w:eastAsia="Times New Roman" w:hAnsi="Times New Roman" w:cs="Times New Roman"/>
          <w:sz w:val="28"/>
          <w:szCs w:val="28"/>
        </w:rPr>
        <w:t>3) действий (бездействия) должностных лиц контрольного (надзорного) органа в рамках контрольных (надзорных) мероприятий.</w:t>
      </w:r>
    </w:p>
    <w:p w:rsidR="0076163B" w:rsidRPr="00312ABC" w:rsidRDefault="0076163B" w:rsidP="007616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12ABC">
        <w:rPr>
          <w:rFonts w:ascii="Times New Roman" w:eastAsia="Times New Roman" w:hAnsi="Times New Roman" w:cs="Times New Roman"/>
          <w:sz w:val="28"/>
          <w:szCs w:val="28"/>
        </w:rPr>
        <w:t>6.2. В случае несогласия с фактами и выводами, изложенными в акте документарной проверки, контролируемое лицо вправе направить жалобу в порядке, предусмотренном статьями 39 - 43 Федерального закона № 248-ФЗ.</w:t>
      </w:r>
    </w:p>
    <w:p w:rsidR="0076163B" w:rsidRPr="00312ABC" w:rsidRDefault="0076163B" w:rsidP="007616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12ABC">
        <w:rPr>
          <w:rFonts w:ascii="Times New Roman" w:eastAsia="Times New Roman" w:hAnsi="Times New Roman" w:cs="Times New Roman"/>
          <w:sz w:val="28"/>
          <w:szCs w:val="28"/>
        </w:rPr>
        <w:t xml:space="preserve">6.3. Контролирующим органом в случае поступления ходатайства рассматриваются следующие вопросы, связанные с исполнением решений по результатам проведения контрольных (надзорных) мероприятий: </w:t>
      </w:r>
    </w:p>
    <w:p w:rsidR="0076163B" w:rsidRPr="00312ABC" w:rsidRDefault="0076163B" w:rsidP="007616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12ABC">
        <w:rPr>
          <w:rFonts w:ascii="Times New Roman" w:eastAsia="Times New Roman" w:hAnsi="Times New Roman" w:cs="Times New Roman"/>
          <w:sz w:val="28"/>
          <w:szCs w:val="28"/>
        </w:rPr>
        <w:t xml:space="preserve">1) о разъяснении способа и порядка исполнения решения; </w:t>
      </w:r>
    </w:p>
    <w:p w:rsidR="0076163B" w:rsidRPr="00312ABC" w:rsidRDefault="0076163B" w:rsidP="007616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12ABC">
        <w:rPr>
          <w:rFonts w:ascii="Times New Roman" w:eastAsia="Times New Roman" w:hAnsi="Times New Roman" w:cs="Times New Roman"/>
          <w:sz w:val="28"/>
          <w:szCs w:val="28"/>
        </w:rPr>
        <w:t xml:space="preserve">2) об отсрочке исполнения решения; </w:t>
      </w:r>
    </w:p>
    <w:p w:rsidR="0076163B" w:rsidRPr="00312ABC" w:rsidRDefault="0076163B" w:rsidP="007616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12ABC">
        <w:rPr>
          <w:rFonts w:ascii="Times New Roman" w:eastAsia="Times New Roman" w:hAnsi="Times New Roman" w:cs="Times New Roman"/>
          <w:sz w:val="28"/>
          <w:szCs w:val="28"/>
        </w:rPr>
        <w:t xml:space="preserve">3) о приостановлении исполнения решения, возобновлении ранее приостановленного исполнения решения; </w:t>
      </w:r>
    </w:p>
    <w:p w:rsidR="0076163B" w:rsidRPr="00312ABC" w:rsidRDefault="0076163B" w:rsidP="007616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12ABC">
        <w:rPr>
          <w:rFonts w:ascii="Times New Roman" w:eastAsia="Times New Roman" w:hAnsi="Times New Roman" w:cs="Times New Roman"/>
          <w:sz w:val="28"/>
          <w:szCs w:val="28"/>
        </w:rPr>
        <w:t xml:space="preserve">4) о прекращении исполнения решения. </w:t>
      </w:r>
    </w:p>
    <w:p w:rsidR="0076163B" w:rsidRPr="00312ABC" w:rsidRDefault="0076163B" w:rsidP="007616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12ABC">
        <w:rPr>
          <w:rFonts w:ascii="Times New Roman" w:eastAsia="Times New Roman" w:hAnsi="Times New Roman" w:cs="Times New Roman"/>
          <w:sz w:val="28"/>
          <w:szCs w:val="28"/>
        </w:rPr>
        <w:t>Вопросы, связанные с исполнением решений, рассматриваются руководителем (заместителем руководителя) контролирующего органа в присутствии инспектора, вынесшего (подготовившего) решение, по ходатайству контролируемого лица или представлению инспектора в течение 10 дней со дня поступления в контролирующий орган ходатайства или направления представления руководителю (заместителю руководителю) контролирующего органа. В случае отсутствия указанного инспектора вопросы рассматриваются в присутствии иного инспектора контролирующего органа.</w:t>
      </w:r>
    </w:p>
    <w:p w:rsidR="0076163B" w:rsidRPr="00312ABC" w:rsidRDefault="0076163B" w:rsidP="005F626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12ABC">
        <w:rPr>
          <w:rFonts w:ascii="Times New Roman" w:eastAsia="Times New Roman" w:hAnsi="Times New Roman" w:cs="Times New Roman"/>
          <w:sz w:val="28"/>
          <w:szCs w:val="28"/>
        </w:rPr>
        <w:t xml:space="preserve">Контролируемое лицо информируется о месте и времени рассмотрения вопросов, связанных с исполнением решений. Неявка контролируемого лица без уважительной причины не является препятствием для рассмотрения соответствующих вопросов. </w:t>
      </w:r>
    </w:p>
    <w:p w:rsidR="0076163B" w:rsidRPr="00312ABC" w:rsidRDefault="0076163B" w:rsidP="005F626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12ABC">
        <w:rPr>
          <w:rFonts w:ascii="Times New Roman" w:eastAsia="Times New Roman" w:hAnsi="Times New Roman" w:cs="Times New Roman"/>
          <w:sz w:val="28"/>
          <w:szCs w:val="28"/>
        </w:rPr>
        <w:t>Решение, принятое по результатам рассмотрения вопросов, связанных с исполнением решения, доводится до контролируемого лица.</w:t>
      </w:r>
    </w:p>
    <w:p w:rsidR="005F6262" w:rsidRPr="00312ABC" w:rsidRDefault="005F6262" w:rsidP="005F6262">
      <w:pPr>
        <w:spacing w:after="0" w:line="240" w:lineRule="auto"/>
        <w:ind w:firstLine="709"/>
        <w:jc w:val="both"/>
        <w:rPr>
          <w:rFonts w:ascii="Times New Roman" w:eastAsia="Times New Roman" w:hAnsi="Times New Roman" w:cs="Times New Roman"/>
          <w:sz w:val="28"/>
          <w:szCs w:val="28"/>
          <w:lang w:eastAsia="ru-RU"/>
        </w:rPr>
      </w:pPr>
      <w:r w:rsidRPr="00312ABC">
        <w:rPr>
          <w:rFonts w:ascii="Times New Roman" w:eastAsia="Times New Roman" w:hAnsi="Times New Roman" w:cs="Times New Roman"/>
          <w:sz w:val="28"/>
          <w:szCs w:val="28"/>
          <w:lang w:eastAsia="ru-RU"/>
        </w:rPr>
        <w:t>6.4. В случае обжалования решений контролирующего органа, действий (бездействия) должностных лиц контролирующего органа жалоба рассматривается руководителем контролирующего органа.</w:t>
      </w:r>
    </w:p>
    <w:p w:rsidR="0076163B" w:rsidRPr="00312ABC" w:rsidRDefault="0076163B" w:rsidP="007616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12ABC">
        <w:rPr>
          <w:rFonts w:ascii="Times New Roman" w:eastAsia="Times New Roman" w:hAnsi="Times New Roman" w:cs="Times New Roman"/>
          <w:sz w:val="28"/>
          <w:szCs w:val="28"/>
        </w:rPr>
        <w:t>Жалоба на решение контролирующего органа, действия (бездействие) ее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76163B" w:rsidRPr="00312ABC" w:rsidRDefault="0076163B" w:rsidP="007616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12ABC">
        <w:rPr>
          <w:rFonts w:ascii="Times New Roman" w:eastAsia="Times New Roman" w:hAnsi="Times New Roman" w:cs="Times New Roman"/>
          <w:sz w:val="28"/>
          <w:szCs w:val="28"/>
        </w:rPr>
        <w:t xml:space="preserve">Жалоба на предписание контролирующего органа может быть подана в </w:t>
      </w:r>
      <w:r w:rsidRPr="00312ABC">
        <w:rPr>
          <w:rFonts w:ascii="Times New Roman" w:eastAsia="Times New Roman" w:hAnsi="Times New Roman" w:cs="Times New Roman"/>
          <w:sz w:val="28"/>
          <w:szCs w:val="28"/>
        </w:rPr>
        <w:lastRenderedPageBreak/>
        <w:t>течение десяти рабочих дней с момента получения контролируемым лицом предписания.</w:t>
      </w:r>
    </w:p>
    <w:p w:rsidR="0076163B" w:rsidRPr="00312ABC" w:rsidRDefault="0076163B" w:rsidP="007616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12ABC">
        <w:rPr>
          <w:rFonts w:ascii="Times New Roman" w:eastAsia="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контролирующим органом.</w:t>
      </w:r>
    </w:p>
    <w:p w:rsidR="0076163B" w:rsidRPr="00312ABC" w:rsidRDefault="0076163B" w:rsidP="007616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12ABC">
        <w:rPr>
          <w:rFonts w:ascii="Times New Roman" w:eastAsia="Times New Roman" w:hAnsi="Times New Roman" w:cs="Times New Roman"/>
          <w:sz w:val="28"/>
          <w:szCs w:val="28"/>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76163B" w:rsidRPr="00312ABC" w:rsidRDefault="0076163B" w:rsidP="007616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12ABC">
        <w:rPr>
          <w:rFonts w:ascii="Times New Roman" w:eastAsia="Times New Roman" w:hAnsi="Times New Roman" w:cs="Times New Roman"/>
          <w:sz w:val="28"/>
          <w:szCs w:val="28"/>
        </w:rPr>
        <w:t>Жалоба может содержать ходатайство о приостановлении исполнения обжалуемого решения контролирующего органа.</w:t>
      </w:r>
    </w:p>
    <w:p w:rsidR="0076163B" w:rsidRPr="00312ABC" w:rsidRDefault="0076163B" w:rsidP="007616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12ABC">
        <w:rPr>
          <w:rFonts w:ascii="Times New Roman" w:eastAsia="Times New Roman" w:hAnsi="Times New Roman" w:cs="Times New Roman"/>
          <w:sz w:val="28"/>
          <w:szCs w:val="28"/>
        </w:rPr>
        <w:t>6.5. Уполномоченное на рассмотрение жалобы должностное лицо контролирующего органа в срок не позднее двух рабочих дней со дня регистрации жалобы принимает решение:</w:t>
      </w:r>
    </w:p>
    <w:p w:rsidR="0076163B" w:rsidRPr="00312ABC" w:rsidRDefault="0076163B" w:rsidP="007616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12ABC">
        <w:rPr>
          <w:rFonts w:ascii="Times New Roman" w:eastAsia="Times New Roman" w:hAnsi="Times New Roman" w:cs="Times New Roman"/>
          <w:sz w:val="28"/>
          <w:szCs w:val="28"/>
        </w:rPr>
        <w:t>1) о приостановлении исполнения обжалуемого решения контролирующего органа;</w:t>
      </w:r>
    </w:p>
    <w:p w:rsidR="0076163B" w:rsidRPr="00312ABC" w:rsidRDefault="0076163B" w:rsidP="007616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12ABC">
        <w:rPr>
          <w:rFonts w:ascii="Times New Roman" w:eastAsia="Times New Roman" w:hAnsi="Times New Roman" w:cs="Times New Roman"/>
          <w:sz w:val="28"/>
          <w:szCs w:val="28"/>
        </w:rPr>
        <w:t>2) об отказе в приостановлении исполнения обжалуемого решения контролирующего органа.</w:t>
      </w:r>
    </w:p>
    <w:p w:rsidR="0076163B" w:rsidRPr="00312ABC" w:rsidRDefault="0076163B" w:rsidP="007616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12ABC">
        <w:rPr>
          <w:rFonts w:ascii="Times New Roman" w:eastAsia="Times New Roman" w:hAnsi="Times New Roman" w:cs="Times New Roman"/>
          <w:sz w:val="28"/>
          <w:szCs w:val="28"/>
        </w:rPr>
        <w:t>Информация о принятом по жалобе решении направляется лицу, подавшему жалобу, в течение одного рабочего дня с момента принятия решения.</w:t>
      </w:r>
    </w:p>
    <w:p w:rsidR="0076163B" w:rsidRPr="00312ABC" w:rsidRDefault="0076163B" w:rsidP="007616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12ABC">
        <w:rPr>
          <w:rFonts w:ascii="Times New Roman" w:eastAsia="Times New Roman" w:hAnsi="Times New Roman" w:cs="Times New Roman"/>
          <w:sz w:val="28"/>
          <w:szCs w:val="28"/>
        </w:rPr>
        <w:t xml:space="preserve">Жалоба подлежит рассмотрению в срок, не превышающий двадцати рабочих дней со дня ее регистрации. </w:t>
      </w:r>
    </w:p>
    <w:p w:rsidR="0076163B" w:rsidRPr="00312ABC" w:rsidRDefault="0076163B" w:rsidP="0076163B">
      <w:pPr>
        <w:spacing w:after="0" w:line="240" w:lineRule="auto"/>
        <w:ind w:firstLine="709"/>
        <w:jc w:val="both"/>
        <w:rPr>
          <w:rFonts w:ascii="Times New Roman" w:eastAsia="Times New Roman" w:hAnsi="Times New Roman" w:cs="Times New Roman"/>
          <w:sz w:val="28"/>
          <w:szCs w:val="28"/>
        </w:rPr>
      </w:pPr>
      <w:r w:rsidRPr="00312ABC">
        <w:rPr>
          <w:rFonts w:ascii="Times New Roman" w:eastAsia="Times New Roman" w:hAnsi="Times New Roman" w:cs="Times New Roman"/>
          <w:sz w:val="28"/>
          <w:szCs w:val="28"/>
        </w:rPr>
        <w:t>Контролирующий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контролирующим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76163B" w:rsidRPr="00312ABC" w:rsidRDefault="0076163B" w:rsidP="0076163B">
      <w:pPr>
        <w:spacing w:after="0" w:line="240" w:lineRule="auto"/>
        <w:ind w:firstLine="709"/>
        <w:jc w:val="both"/>
        <w:rPr>
          <w:rFonts w:ascii="Times New Roman" w:eastAsia="Times New Roman" w:hAnsi="Times New Roman" w:cs="Times New Roman"/>
          <w:sz w:val="28"/>
          <w:szCs w:val="28"/>
        </w:rPr>
      </w:pPr>
      <w:r w:rsidRPr="00312ABC">
        <w:rPr>
          <w:rFonts w:ascii="Times New Roman" w:eastAsia="Times New Roman" w:hAnsi="Times New Roman" w:cs="Times New Roman"/>
          <w:sz w:val="28"/>
          <w:szCs w:val="28"/>
        </w:rPr>
        <w:t xml:space="preserve">По итогам рассмотрения жалобы контролирующий орган принимает одно из следующих решений: </w:t>
      </w:r>
    </w:p>
    <w:p w:rsidR="0076163B" w:rsidRPr="00312ABC" w:rsidRDefault="0076163B" w:rsidP="0076163B">
      <w:pPr>
        <w:spacing w:after="0" w:line="240" w:lineRule="auto"/>
        <w:ind w:firstLine="709"/>
        <w:jc w:val="both"/>
        <w:rPr>
          <w:rFonts w:ascii="Times New Roman" w:eastAsia="Times New Roman" w:hAnsi="Times New Roman" w:cs="Times New Roman"/>
          <w:sz w:val="28"/>
          <w:szCs w:val="28"/>
        </w:rPr>
      </w:pPr>
      <w:r w:rsidRPr="00312ABC">
        <w:rPr>
          <w:rFonts w:ascii="Times New Roman" w:eastAsia="Times New Roman" w:hAnsi="Times New Roman" w:cs="Times New Roman"/>
          <w:sz w:val="28"/>
          <w:szCs w:val="28"/>
        </w:rPr>
        <w:t>1)</w:t>
      </w:r>
      <w:r w:rsidRPr="00312ABC">
        <w:rPr>
          <w:rFonts w:ascii="Times New Roman" w:eastAsia="Times New Roman" w:hAnsi="Times New Roman" w:cs="Times New Roman"/>
          <w:sz w:val="28"/>
          <w:szCs w:val="28"/>
        </w:rPr>
        <w:tab/>
        <w:t xml:space="preserve">оставляет жалобу без удовлетворения; </w:t>
      </w:r>
    </w:p>
    <w:p w:rsidR="0076163B" w:rsidRPr="00312ABC" w:rsidRDefault="0076163B" w:rsidP="0076163B">
      <w:pPr>
        <w:spacing w:after="0" w:line="240" w:lineRule="auto"/>
        <w:ind w:firstLine="709"/>
        <w:jc w:val="both"/>
        <w:rPr>
          <w:rFonts w:ascii="Times New Roman" w:eastAsia="Times New Roman" w:hAnsi="Times New Roman" w:cs="Times New Roman"/>
          <w:sz w:val="28"/>
          <w:szCs w:val="28"/>
        </w:rPr>
      </w:pPr>
      <w:r w:rsidRPr="00312ABC">
        <w:rPr>
          <w:rFonts w:ascii="Times New Roman" w:eastAsia="Times New Roman" w:hAnsi="Times New Roman" w:cs="Times New Roman"/>
          <w:sz w:val="28"/>
          <w:szCs w:val="28"/>
        </w:rPr>
        <w:t>2)</w:t>
      </w:r>
      <w:r w:rsidRPr="00312ABC">
        <w:rPr>
          <w:rFonts w:ascii="Times New Roman" w:eastAsia="Times New Roman" w:hAnsi="Times New Roman" w:cs="Times New Roman"/>
          <w:sz w:val="28"/>
          <w:szCs w:val="28"/>
        </w:rPr>
        <w:tab/>
        <w:t xml:space="preserve">отменяет решение контролирующего органа полностью или частично; </w:t>
      </w:r>
    </w:p>
    <w:p w:rsidR="0076163B" w:rsidRPr="00312ABC" w:rsidRDefault="0076163B" w:rsidP="0076163B">
      <w:pPr>
        <w:spacing w:after="0" w:line="240" w:lineRule="auto"/>
        <w:ind w:firstLine="709"/>
        <w:jc w:val="both"/>
        <w:rPr>
          <w:rFonts w:ascii="Times New Roman" w:eastAsia="Times New Roman" w:hAnsi="Times New Roman" w:cs="Times New Roman"/>
          <w:sz w:val="28"/>
          <w:szCs w:val="28"/>
        </w:rPr>
      </w:pPr>
      <w:r w:rsidRPr="00312ABC">
        <w:rPr>
          <w:rFonts w:ascii="Times New Roman" w:eastAsia="Times New Roman" w:hAnsi="Times New Roman" w:cs="Times New Roman"/>
          <w:sz w:val="28"/>
          <w:szCs w:val="28"/>
        </w:rPr>
        <w:t>3)</w:t>
      </w:r>
      <w:r w:rsidRPr="00312ABC">
        <w:rPr>
          <w:rFonts w:ascii="Times New Roman" w:eastAsia="Times New Roman" w:hAnsi="Times New Roman" w:cs="Times New Roman"/>
          <w:sz w:val="28"/>
          <w:szCs w:val="28"/>
        </w:rPr>
        <w:tab/>
        <w:t xml:space="preserve">отменяет решение контролирующего органа полностью и принимает новое решение; </w:t>
      </w:r>
    </w:p>
    <w:p w:rsidR="0076163B" w:rsidRPr="00312ABC" w:rsidRDefault="0076163B" w:rsidP="0076163B">
      <w:pPr>
        <w:spacing w:after="0" w:line="240" w:lineRule="auto"/>
        <w:ind w:firstLine="709"/>
        <w:jc w:val="both"/>
        <w:rPr>
          <w:rFonts w:ascii="Times New Roman" w:eastAsia="Times New Roman" w:hAnsi="Times New Roman" w:cs="Times New Roman"/>
          <w:sz w:val="28"/>
          <w:szCs w:val="28"/>
        </w:rPr>
      </w:pPr>
      <w:r w:rsidRPr="00312ABC">
        <w:rPr>
          <w:rFonts w:ascii="Times New Roman" w:eastAsia="Times New Roman" w:hAnsi="Times New Roman" w:cs="Times New Roman"/>
          <w:sz w:val="28"/>
          <w:szCs w:val="28"/>
        </w:rPr>
        <w:t>4)</w:t>
      </w:r>
      <w:r w:rsidRPr="00312ABC">
        <w:rPr>
          <w:rFonts w:ascii="Times New Roman" w:eastAsia="Times New Roman" w:hAnsi="Times New Roman" w:cs="Times New Roman"/>
          <w:sz w:val="28"/>
          <w:szCs w:val="28"/>
        </w:rPr>
        <w:tab/>
        <w:t xml:space="preserve">признает действия (бездействие) инспекторов контролирующего органа незаконными и выносит решение по существу, в том числе об осуществлении при необходимости определенных действий.  </w:t>
      </w:r>
    </w:p>
    <w:p w:rsidR="0076163B" w:rsidRPr="00312ABC" w:rsidRDefault="0076163B" w:rsidP="0076163B">
      <w:pPr>
        <w:spacing w:after="0" w:line="240" w:lineRule="auto"/>
        <w:ind w:firstLine="709"/>
        <w:jc w:val="both"/>
        <w:rPr>
          <w:rFonts w:ascii="Times New Roman" w:eastAsia="Times New Roman" w:hAnsi="Times New Roman" w:cs="Times New Roman"/>
          <w:sz w:val="28"/>
          <w:szCs w:val="28"/>
        </w:rPr>
      </w:pPr>
      <w:r w:rsidRPr="00312ABC">
        <w:rPr>
          <w:rFonts w:ascii="Times New Roman" w:eastAsia="Times New Roman" w:hAnsi="Times New Roman" w:cs="Times New Roman"/>
          <w:sz w:val="28"/>
          <w:szCs w:val="28"/>
        </w:rPr>
        <w:t xml:space="preserve">Решение уполномоченного на рассмотрение жалобы должностного лица контролирующего органа, содержащее обоснование принятого решения, срок и порядок его исполнения, размещается в личном кабинете контролируемого лица </w:t>
      </w:r>
      <w:r w:rsidRPr="00312ABC">
        <w:rPr>
          <w:rFonts w:ascii="Times New Roman" w:eastAsia="Times New Roman" w:hAnsi="Times New Roman" w:cs="Times New Roman"/>
          <w:sz w:val="28"/>
          <w:szCs w:val="28"/>
        </w:rPr>
        <w:lastRenderedPageBreak/>
        <w:t xml:space="preserve">на едином портале государственных и муниципальных услуг и в срок не позднее одного рабочего дня со дня его принятия. </w:t>
      </w:r>
    </w:p>
    <w:p w:rsidR="0076163B" w:rsidRPr="00312ABC" w:rsidRDefault="0076163B" w:rsidP="0076163B">
      <w:pPr>
        <w:spacing w:after="0" w:line="240" w:lineRule="auto"/>
        <w:ind w:firstLine="709"/>
        <w:jc w:val="both"/>
        <w:rPr>
          <w:rFonts w:ascii="Times New Roman" w:eastAsia="Times New Roman" w:hAnsi="Times New Roman" w:cs="Times New Roman"/>
          <w:sz w:val="28"/>
          <w:szCs w:val="28"/>
        </w:rPr>
      </w:pPr>
      <w:r w:rsidRPr="00312ABC">
        <w:rPr>
          <w:rFonts w:ascii="Times New Roman" w:eastAsia="Times New Roman" w:hAnsi="Times New Roman" w:cs="Times New Roman"/>
          <w:sz w:val="28"/>
          <w:szCs w:val="28"/>
        </w:rPr>
        <w:t xml:space="preserve">6.6. Контролирующий орган принимает решение об отказе в рассмотрении жалобы в течение пяти рабочих дней с момента получения жалобы, если: </w:t>
      </w:r>
    </w:p>
    <w:p w:rsidR="0076163B" w:rsidRPr="00312ABC" w:rsidRDefault="0076163B" w:rsidP="0076163B">
      <w:pPr>
        <w:spacing w:after="0" w:line="240" w:lineRule="auto"/>
        <w:ind w:firstLine="709"/>
        <w:jc w:val="both"/>
        <w:rPr>
          <w:rFonts w:ascii="Times New Roman" w:eastAsia="Times New Roman" w:hAnsi="Times New Roman" w:cs="Times New Roman"/>
          <w:sz w:val="28"/>
          <w:szCs w:val="28"/>
        </w:rPr>
      </w:pPr>
      <w:r w:rsidRPr="00312ABC">
        <w:rPr>
          <w:rFonts w:ascii="Times New Roman" w:eastAsia="Times New Roman" w:hAnsi="Times New Roman" w:cs="Times New Roman"/>
          <w:sz w:val="28"/>
          <w:szCs w:val="28"/>
        </w:rPr>
        <w:t>1)</w:t>
      </w:r>
      <w:r w:rsidRPr="00312ABC">
        <w:rPr>
          <w:rFonts w:ascii="Times New Roman" w:eastAsia="Times New Roman" w:hAnsi="Times New Roman" w:cs="Times New Roman"/>
          <w:sz w:val="28"/>
          <w:szCs w:val="28"/>
        </w:rPr>
        <w:tab/>
        <w:t xml:space="preserve">жалоба подана после истечения сроков подачи жалобы, установленных Федеральным законом № 248-ФЗ, и не содержит ходатайства о восстановлении пропущенного срока на подачу жалобы; </w:t>
      </w:r>
    </w:p>
    <w:p w:rsidR="0076163B" w:rsidRPr="00312ABC" w:rsidRDefault="0076163B" w:rsidP="0076163B">
      <w:pPr>
        <w:spacing w:after="0" w:line="240" w:lineRule="auto"/>
        <w:ind w:firstLine="709"/>
        <w:jc w:val="both"/>
        <w:rPr>
          <w:rFonts w:ascii="Times New Roman" w:eastAsia="Times New Roman" w:hAnsi="Times New Roman" w:cs="Times New Roman"/>
          <w:sz w:val="28"/>
          <w:szCs w:val="28"/>
        </w:rPr>
      </w:pPr>
      <w:r w:rsidRPr="00312ABC">
        <w:rPr>
          <w:rFonts w:ascii="Times New Roman" w:eastAsia="Times New Roman" w:hAnsi="Times New Roman" w:cs="Times New Roman"/>
          <w:sz w:val="28"/>
          <w:szCs w:val="28"/>
        </w:rPr>
        <w:t>2)</w:t>
      </w:r>
      <w:r w:rsidRPr="00312ABC">
        <w:rPr>
          <w:rFonts w:ascii="Times New Roman" w:eastAsia="Times New Roman" w:hAnsi="Times New Roman" w:cs="Times New Roman"/>
          <w:sz w:val="28"/>
          <w:szCs w:val="28"/>
        </w:rPr>
        <w:tab/>
        <w:t>в удовлетворении ходатайства о восстановлении пропущенного срока на подачу жалобы отказано;</w:t>
      </w:r>
    </w:p>
    <w:p w:rsidR="0076163B" w:rsidRPr="00312ABC" w:rsidRDefault="0076163B" w:rsidP="0076163B">
      <w:pPr>
        <w:spacing w:after="0" w:line="240" w:lineRule="auto"/>
        <w:ind w:firstLine="709"/>
        <w:jc w:val="both"/>
        <w:rPr>
          <w:rFonts w:ascii="Times New Roman" w:eastAsia="Times New Roman" w:hAnsi="Times New Roman" w:cs="Times New Roman"/>
          <w:sz w:val="28"/>
          <w:szCs w:val="28"/>
        </w:rPr>
      </w:pPr>
      <w:r w:rsidRPr="00312ABC">
        <w:rPr>
          <w:rFonts w:ascii="Times New Roman" w:eastAsia="Times New Roman" w:hAnsi="Times New Roman" w:cs="Times New Roman"/>
          <w:sz w:val="28"/>
          <w:szCs w:val="28"/>
        </w:rPr>
        <w:t>3)</w:t>
      </w:r>
      <w:r w:rsidRPr="00312ABC">
        <w:rPr>
          <w:rFonts w:ascii="Times New Roman" w:eastAsia="Times New Roman" w:hAnsi="Times New Roman" w:cs="Times New Roman"/>
          <w:sz w:val="28"/>
          <w:szCs w:val="28"/>
        </w:rPr>
        <w:tab/>
        <w:t xml:space="preserve">до принятия решения по жалобе от контролируемого лица, ее подавшего, поступило заявление об отзыве жалобы; </w:t>
      </w:r>
    </w:p>
    <w:p w:rsidR="0076163B" w:rsidRPr="00312ABC" w:rsidRDefault="0076163B" w:rsidP="0076163B">
      <w:pPr>
        <w:spacing w:after="0" w:line="240" w:lineRule="auto"/>
        <w:ind w:firstLine="709"/>
        <w:jc w:val="both"/>
        <w:rPr>
          <w:rFonts w:ascii="Times New Roman" w:eastAsia="Times New Roman" w:hAnsi="Times New Roman" w:cs="Times New Roman"/>
          <w:sz w:val="28"/>
          <w:szCs w:val="28"/>
        </w:rPr>
      </w:pPr>
      <w:r w:rsidRPr="00312ABC">
        <w:rPr>
          <w:rFonts w:ascii="Times New Roman" w:eastAsia="Times New Roman" w:hAnsi="Times New Roman" w:cs="Times New Roman"/>
          <w:sz w:val="28"/>
          <w:szCs w:val="28"/>
        </w:rPr>
        <w:t>4)</w:t>
      </w:r>
      <w:r w:rsidRPr="00312ABC">
        <w:rPr>
          <w:rFonts w:ascii="Times New Roman" w:eastAsia="Times New Roman" w:hAnsi="Times New Roman" w:cs="Times New Roman"/>
          <w:sz w:val="28"/>
          <w:szCs w:val="28"/>
        </w:rPr>
        <w:tab/>
        <w:t xml:space="preserve">имеется решение суда по вопросам, поставленным в жалобе; </w:t>
      </w:r>
    </w:p>
    <w:p w:rsidR="0076163B" w:rsidRPr="00312ABC" w:rsidRDefault="0076163B" w:rsidP="0076163B">
      <w:pPr>
        <w:spacing w:after="0" w:line="240" w:lineRule="auto"/>
        <w:ind w:firstLine="709"/>
        <w:jc w:val="both"/>
        <w:rPr>
          <w:rFonts w:ascii="Times New Roman" w:eastAsia="Times New Roman" w:hAnsi="Times New Roman" w:cs="Times New Roman"/>
          <w:sz w:val="28"/>
          <w:szCs w:val="28"/>
        </w:rPr>
      </w:pPr>
      <w:r w:rsidRPr="00312ABC">
        <w:rPr>
          <w:rFonts w:ascii="Times New Roman" w:eastAsia="Times New Roman" w:hAnsi="Times New Roman" w:cs="Times New Roman"/>
          <w:sz w:val="28"/>
          <w:szCs w:val="28"/>
        </w:rPr>
        <w:t>5)</w:t>
      </w:r>
      <w:r w:rsidRPr="00312ABC">
        <w:rPr>
          <w:rFonts w:ascii="Times New Roman" w:eastAsia="Times New Roman" w:hAnsi="Times New Roman" w:cs="Times New Roman"/>
          <w:sz w:val="28"/>
          <w:szCs w:val="28"/>
        </w:rPr>
        <w:tab/>
        <w:t xml:space="preserve">ранее в контролирующий орган была подана другая жалоба от того же контролируемого лица по тем же основаниям; </w:t>
      </w:r>
    </w:p>
    <w:p w:rsidR="0076163B" w:rsidRPr="00312ABC" w:rsidRDefault="0076163B" w:rsidP="0076163B">
      <w:pPr>
        <w:spacing w:after="0" w:line="240" w:lineRule="auto"/>
        <w:ind w:firstLine="709"/>
        <w:jc w:val="both"/>
        <w:rPr>
          <w:rFonts w:ascii="Times New Roman" w:eastAsia="Times New Roman" w:hAnsi="Times New Roman" w:cs="Times New Roman"/>
          <w:sz w:val="28"/>
          <w:szCs w:val="28"/>
        </w:rPr>
      </w:pPr>
      <w:r w:rsidRPr="00312ABC">
        <w:rPr>
          <w:rFonts w:ascii="Times New Roman" w:eastAsia="Times New Roman" w:hAnsi="Times New Roman" w:cs="Times New Roman"/>
          <w:sz w:val="28"/>
          <w:szCs w:val="28"/>
        </w:rPr>
        <w:t>6)</w:t>
      </w:r>
      <w:r w:rsidRPr="00312ABC">
        <w:rPr>
          <w:rFonts w:ascii="Times New Roman" w:eastAsia="Times New Roman" w:hAnsi="Times New Roman" w:cs="Times New Roman"/>
          <w:sz w:val="28"/>
          <w:szCs w:val="28"/>
        </w:rPr>
        <w:tab/>
        <w:t>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76163B" w:rsidRPr="00312ABC" w:rsidRDefault="0076163B" w:rsidP="0076163B">
      <w:pPr>
        <w:spacing w:after="0" w:line="240" w:lineRule="auto"/>
        <w:ind w:firstLine="709"/>
        <w:jc w:val="both"/>
        <w:rPr>
          <w:rFonts w:ascii="Times New Roman" w:eastAsia="Times New Roman" w:hAnsi="Times New Roman" w:cs="Times New Roman"/>
          <w:sz w:val="28"/>
          <w:szCs w:val="28"/>
        </w:rPr>
      </w:pPr>
      <w:r w:rsidRPr="00312ABC">
        <w:rPr>
          <w:rFonts w:ascii="Times New Roman" w:eastAsia="Times New Roman" w:hAnsi="Times New Roman" w:cs="Times New Roman"/>
          <w:sz w:val="28"/>
          <w:szCs w:val="28"/>
        </w:rPr>
        <w:t>7)</w:t>
      </w:r>
      <w:r w:rsidRPr="00312ABC">
        <w:rPr>
          <w:rFonts w:ascii="Times New Roman" w:eastAsia="Times New Roman" w:hAnsi="Times New Roman" w:cs="Times New Roman"/>
          <w:sz w:val="28"/>
          <w:szCs w:val="28"/>
        </w:rPr>
        <w:tab/>
        <w:t>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76163B" w:rsidRPr="00312ABC" w:rsidRDefault="0076163B" w:rsidP="0076163B">
      <w:pPr>
        <w:spacing w:after="0" w:line="240" w:lineRule="auto"/>
        <w:ind w:firstLine="709"/>
        <w:jc w:val="both"/>
        <w:rPr>
          <w:rFonts w:ascii="Times New Roman" w:eastAsia="Times New Roman" w:hAnsi="Times New Roman" w:cs="Times New Roman"/>
          <w:sz w:val="28"/>
          <w:szCs w:val="28"/>
        </w:rPr>
      </w:pPr>
      <w:r w:rsidRPr="00312ABC">
        <w:rPr>
          <w:rFonts w:ascii="Times New Roman" w:eastAsia="Times New Roman" w:hAnsi="Times New Roman" w:cs="Times New Roman"/>
          <w:sz w:val="28"/>
          <w:szCs w:val="28"/>
        </w:rPr>
        <w:t>8)</w:t>
      </w:r>
      <w:r w:rsidRPr="00312ABC">
        <w:rPr>
          <w:rFonts w:ascii="Times New Roman" w:eastAsia="Times New Roman" w:hAnsi="Times New Roman" w:cs="Times New Roman"/>
          <w:sz w:val="28"/>
          <w:szCs w:val="28"/>
        </w:rPr>
        <w:tab/>
        <w:t>жалоба подана в ненадлежащий уполномоченный орган;</w:t>
      </w:r>
    </w:p>
    <w:p w:rsidR="0076163B" w:rsidRPr="00312ABC" w:rsidRDefault="0076163B" w:rsidP="0076163B">
      <w:pPr>
        <w:spacing w:after="0" w:line="240" w:lineRule="auto"/>
        <w:ind w:firstLine="709"/>
        <w:jc w:val="both"/>
        <w:rPr>
          <w:rFonts w:ascii="Times New Roman" w:eastAsia="Times New Roman" w:hAnsi="Times New Roman" w:cs="Times New Roman"/>
          <w:b/>
          <w:sz w:val="28"/>
          <w:szCs w:val="28"/>
          <w:lang w:eastAsia="ru-RU"/>
        </w:rPr>
      </w:pPr>
      <w:r w:rsidRPr="00312ABC">
        <w:rPr>
          <w:rFonts w:ascii="Times New Roman" w:eastAsia="Times New Roman" w:hAnsi="Times New Roman" w:cs="Times New Roman"/>
          <w:sz w:val="28"/>
          <w:szCs w:val="28"/>
        </w:rPr>
        <w:t>9)</w:t>
      </w:r>
      <w:r w:rsidRPr="00312ABC">
        <w:rPr>
          <w:rFonts w:ascii="Times New Roman" w:eastAsia="Times New Roman" w:hAnsi="Times New Roman" w:cs="Times New Roman"/>
          <w:sz w:val="28"/>
          <w:szCs w:val="28"/>
        </w:rPr>
        <w:tab/>
        <w:t xml:space="preserve">законодательством Российской Федерации предусмотрен только судебный порядок обжалования решений контрольного (надзорного) органа. </w:t>
      </w:r>
    </w:p>
    <w:p w:rsidR="0076163B" w:rsidRPr="00312ABC" w:rsidRDefault="0076163B" w:rsidP="0076163B">
      <w:pPr>
        <w:autoSpaceDE w:val="0"/>
        <w:autoSpaceDN w:val="0"/>
        <w:adjustRightInd w:val="0"/>
        <w:spacing w:after="0" w:line="240" w:lineRule="auto"/>
        <w:jc w:val="center"/>
        <w:outlineLvl w:val="0"/>
        <w:rPr>
          <w:rFonts w:ascii="Times New Roman" w:hAnsi="Times New Roman" w:cs="Times New Roman"/>
          <w:b/>
          <w:sz w:val="28"/>
          <w:szCs w:val="28"/>
        </w:rPr>
      </w:pPr>
    </w:p>
    <w:p w:rsidR="0076163B" w:rsidRPr="00312ABC" w:rsidRDefault="0076163B" w:rsidP="0076163B">
      <w:pPr>
        <w:autoSpaceDE w:val="0"/>
        <w:autoSpaceDN w:val="0"/>
        <w:adjustRightInd w:val="0"/>
        <w:spacing w:after="0" w:line="240" w:lineRule="auto"/>
        <w:jc w:val="center"/>
        <w:outlineLvl w:val="0"/>
        <w:rPr>
          <w:rFonts w:ascii="Times New Roman" w:hAnsi="Times New Roman" w:cs="Times New Roman"/>
          <w:b/>
          <w:sz w:val="28"/>
          <w:szCs w:val="28"/>
        </w:rPr>
      </w:pPr>
      <w:r w:rsidRPr="00312ABC">
        <w:rPr>
          <w:rFonts w:ascii="Times New Roman" w:hAnsi="Times New Roman" w:cs="Times New Roman"/>
          <w:b/>
          <w:sz w:val="28"/>
          <w:szCs w:val="28"/>
        </w:rPr>
        <w:t>VII.</w:t>
      </w:r>
      <w:r w:rsidRPr="00312ABC">
        <w:rPr>
          <w:rFonts w:ascii="Times New Roman" w:hAnsi="Times New Roman" w:cs="Times New Roman"/>
          <w:b/>
          <w:sz w:val="28"/>
          <w:szCs w:val="28"/>
        </w:rPr>
        <w:tab/>
        <w:t xml:space="preserve">Ключевые показатели государственного контроля (надзора) </w:t>
      </w:r>
    </w:p>
    <w:p w:rsidR="0076163B" w:rsidRPr="00312ABC" w:rsidRDefault="0076163B" w:rsidP="0076163B">
      <w:pPr>
        <w:autoSpaceDE w:val="0"/>
        <w:autoSpaceDN w:val="0"/>
        <w:adjustRightInd w:val="0"/>
        <w:spacing w:after="0" w:line="240" w:lineRule="auto"/>
        <w:jc w:val="center"/>
        <w:outlineLvl w:val="0"/>
        <w:rPr>
          <w:rFonts w:ascii="Times New Roman" w:hAnsi="Times New Roman" w:cs="Times New Roman"/>
          <w:b/>
          <w:sz w:val="28"/>
          <w:szCs w:val="28"/>
        </w:rPr>
      </w:pPr>
      <w:r w:rsidRPr="00312ABC">
        <w:rPr>
          <w:rFonts w:ascii="Times New Roman" w:hAnsi="Times New Roman" w:cs="Times New Roman"/>
          <w:b/>
          <w:sz w:val="28"/>
          <w:szCs w:val="28"/>
        </w:rPr>
        <w:t>и их целевые значения</w:t>
      </w:r>
    </w:p>
    <w:p w:rsidR="0076163B" w:rsidRPr="00312ABC" w:rsidRDefault="0076163B" w:rsidP="0076163B">
      <w:pPr>
        <w:spacing w:after="0" w:line="240" w:lineRule="auto"/>
        <w:ind w:firstLine="709"/>
        <w:jc w:val="both"/>
        <w:rPr>
          <w:rFonts w:ascii="Times New Roman" w:hAnsi="Times New Roman" w:cs="Times New Roman"/>
          <w:sz w:val="28"/>
          <w:szCs w:val="28"/>
        </w:rPr>
      </w:pPr>
    </w:p>
    <w:p w:rsidR="0076163B" w:rsidRPr="00312ABC" w:rsidRDefault="0076163B" w:rsidP="0076163B">
      <w:pPr>
        <w:spacing w:after="0" w:line="240" w:lineRule="auto"/>
        <w:ind w:firstLine="709"/>
        <w:jc w:val="both"/>
        <w:rPr>
          <w:rFonts w:ascii="Times New Roman" w:hAnsi="Times New Roman" w:cs="Times New Roman"/>
          <w:sz w:val="28"/>
          <w:szCs w:val="28"/>
        </w:rPr>
      </w:pPr>
      <w:r w:rsidRPr="00312ABC">
        <w:rPr>
          <w:rFonts w:ascii="Times New Roman" w:hAnsi="Times New Roman" w:cs="Times New Roman"/>
          <w:sz w:val="28"/>
          <w:szCs w:val="28"/>
        </w:rPr>
        <w:t>7.1. Ключевыми показателями регионального государственного контроля (надзора) являются:</w:t>
      </w:r>
    </w:p>
    <w:p w:rsidR="0076163B" w:rsidRPr="00312ABC" w:rsidRDefault="0076163B" w:rsidP="0076163B">
      <w:pPr>
        <w:spacing w:after="0" w:line="240" w:lineRule="auto"/>
        <w:ind w:firstLine="708"/>
        <w:jc w:val="both"/>
        <w:rPr>
          <w:rFonts w:ascii="Times New Roman" w:eastAsia="Calibri" w:hAnsi="Times New Roman" w:cs="Times New Roman"/>
          <w:sz w:val="28"/>
          <w:szCs w:val="28"/>
        </w:rPr>
      </w:pPr>
      <w:r w:rsidRPr="00312ABC">
        <w:rPr>
          <w:rFonts w:ascii="Times New Roman" w:eastAsia="Calibri" w:hAnsi="Times New Roman" w:cs="Times New Roman"/>
          <w:sz w:val="28"/>
          <w:szCs w:val="28"/>
        </w:rPr>
        <w:t>1) Снижение доли проблемных жилищно-строительных кооперативов в общем количестве жилищно-строительных кооперативов (в отношении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в отдельных муниципальных образованиях, в отношении которых приостановлено действие Закона Республики Татарстан от 27 декабря 2007</w:t>
      </w:r>
      <w:r w:rsidR="00324C0F" w:rsidRPr="00312ABC">
        <w:rPr>
          <w:rFonts w:ascii="Times New Roman" w:eastAsia="Calibri" w:hAnsi="Times New Roman" w:cs="Times New Roman"/>
          <w:sz w:val="28"/>
          <w:szCs w:val="28"/>
        </w:rPr>
        <w:t>)</w:t>
      </w:r>
      <w:r w:rsidRPr="00312ABC">
        <w:rPr>
          <w:rFonts w:ascii="Times New Roman" w:eastAsia="Calibri" w:hAnsi="Times New Roman" w:cs="Times New Roman"/>
          <w:sz w:val="28"/>
          <w:szCs w:val="28"/>
        </w:rPr>
        <w:t>, процентов.</w:t>
      </w:r>
    </w:p>
    <w:p w:rsidR="0076163B" w:rsidRPr="00312ABC" w:rsidRDefault="00680FEC" w:rsidP="0076163B">
      <w:pPr>
        <w:spacing w:after="0" w:line="240" w:lineRule="auto"/>
        <w:ind w:firstLine="708"/>
        <w:jc w:val="both"/>
        <w:rPr>
          <w:rFonts w:ascii="Times New Roman" w:eastAsia="Calibri" w:hAnsi="Times New Roman" w:cs="Times New Roman"/>
          <w:sz w:val="28"/>
          <w:szCs w:val="28"/>
        </w:rPr>
      </w:pPr>
      <w:r w:rsidRPr="00312ABC">
        <w:rPr>
          <w:rFonts w:ascii="Times New Roman" w:eastAsia="Calibri" w:hAnsi="Times New Roman" w:cs="Times New Roman"/>
          <w:sz w:val="28"/>
          <w:szCs w:val="28"/>
        </w:rPr>
        <w:t>2022</w:t>
      </w:r>
      <w:r w:rsidR="0076163B" w:rsidRPr="00312ABC">
        <w:rPr>
          <w:rFonts w:ascii="Times New Roman" w:eastAsia="Calibri" w:hAnsi="Times New Roman" w:cs="Times New Roman"/>
          <w:sz w:val="28"/>
          <w:szCs w:val="28"/>
        </w:rPr>
        <w:t xml:space="preserve"> год - ≤14,4 %;</w:t>
      </w:r>
    </w:p>
    <w:p w:rsidR="0076163B" w:rsidRPr="00312ABC" w:rsidRDefault="00680FEC" w:rsidP="0076163B">
      <w:pPr>
        <w:spacing w:after="0" w:line="240" w:lineRule="auto"/>
        <w:ind w:firstLine="708"/>
        <w:jc w:val="both"/>
        <w:rPr>
          <w:rFonts w:ascii="Times New Roman" w:eastAsia="Calibri" w:hAnsi="Times New Roman" w:cs="Times New Roman"/>
          <w:sz w:val="28"/>
          <w:szCs w:val="28"/>
        </w:rPr>
      </w:pPr>
      <w:r w:rsidRPr="00312ABC">
        <w:rPr>
          <w:rFonts w:ascii="Times New Roman" w:eastAsia="Calibri" w:hAnsi="Times New Roman" w:cs="Times New Roman"/>
          <w:sz w:val="28"/>
          <w:szCs w:val="28"/>
        </w:rPr>
        <w:t>2023</w:t>
      </w:r>
      <w:r w:rsidR="0076163B" w:rsidRPr="00312ABC">
        <w:rPr>
          <w:rFonts w:ascii="Times New Roman" w:eastAsia="Calibri" w:hAnsi="Times New Roman" w:cs="Times New Roman"/>
          <w:sz w:val="28"/>
          <w:szCs w:val="28"/>
        </w:rPr>
        <w:t xml:space="preserve"> год - ≤14,2 %;</w:t>
      </w:r>
    </w:p>
    <w:p w:rsidR="0076163B" w:rsidRPr="00312ABC" w:rsidRDefault="00680FEC" w:rsidP="0076163B">
      <w:pPr>
        <w:spacing w:after="0" w:line="240" w:lineRule="auto"/>
        <w:ind w:firstLine="708"/>
        <w:jc w:val="both"/>
        <w:rPr>
          <w:rFonts w:ascii="Times New Roman" w:eastAsia="Calibri" w:hAnsi="Times New Roman" w:cs="Times New Roman"/>
          <w:sz w:val="28"/>
          <w:szCs w:val="28"/>
        </w:rPr>
      </w:pPr>
      <w:r w:rsidRPr="00312ABC">
        <w:rPr>
          <w:rFonts w:ascii="Times New Roman" w:eastAsia="Calibri" w:hAnsi="Times New Roman" w:cs="Times New Roman"/>
          <w:sz w:val="28"/>
          <w:szCs w:val="28"/>
        </w:rPr>
        <w:t>2024</w:t>
      </w:r>
      <w:r w:rsidR="0076163B" w:rsidRPr="00312ABC">
        <w:rPr>
          <w:rFonts w:ascii="Times New Roman" w:eastAsia="Calibri" w:hAnsi="Times New Roman" w:cs="Times New Roman"/>
          <w:sz w:val="28"/>
          <w:szCs w:val="28"/>
        </w:rPr>
        <w:t xml:space="preserve"> год - ≤14,0 %</w:t>
      </w:r>
    </w:p>
    <w:p w:rsidR="0076163B" w:rsidRPr="00312ABC" w:rsidRDefault="0076163B" w:rsidP="0076163B">
      <w:pPr>
        <w:spacing w:after="0" w:line="240" w:lineRule="auto"/>
        <w:ind w:firstLine="709"/>
        <w:jc w:val="both"/>
        <w:rPr>
          <w:rFonts w:ascii="Times New Roman" w:hAnsi="Times New Roman" w:cs="Times New Roman"/>
          <w:sz w:val="28"/>
          <w:szCs w:val="28"/>
        </w:rPr>
      </w:pPr>
      <w:r w:rsidRPr="00312ABC">
        <w:rPr>
          <w:rFonts w:ascii="Times New Roman" w:hAnsi="Times New Roman" w:cs="Times New Roman"/>
          <w:sz w:val="28"/>
          <w:szCs w:val="28"/>
        </w:rPr>
        <w:t>7.2. Индикативными показателями регионального государственного контроля (надзора) являются:</w:t>
      </w:r>
    </w:p>
    <w:p w:rsidR="00643116" w:rsidRPr="00312ABC" w:rsidRDefault="00643116" w:rsidP="00643116">
      <w:pPr>
        <w:spacing w:after="0" w:line="240" w:lineRule="auto"/>
        <w:ind w:firstLine="708"/>
        <w:jc w:val="both"/>
        <w:rPr>
          <w:rFonts w:ascii="Times New Roman" w:eastAsia="Calibri" w:hAnsi="Times New Roman" w:cs="Times New Roman"/>
          <w:sz w:val="28"/>
          <w:szCs w:val="28"/>
        </w:rPr>
      </w:pPr>
      <w:r w:rsidRPr="00312ABC">
        <w:rPr>
          <w:rFonts w:ascii="Times New Roman" w:eastAsia="Calibri" w:hAnsi="Times New Roman" w:cs="Times New Roman"/>
          <w:sz w:val="28"/>
          <w:szCs w:val="28"/>
        </w:rPr>
        <w:t>1)</w:t>
      </w:r>
      <w:r w:rsidRPr="00312ABC">
        <w:rPr>
          <w:rFonts w:ascii="Times New Roman" w:hAnsi="Times New Roman" w:cs="Times New Roman"/>
          <w:sz w:val="28"/>
          <w:szCs w:val="28"/>
        </w:rPr>
        <w:t xml:space="preserve"> </w:t>
      </w:r>
      <w:r w:rsidRPr="00312ABC">
        <w:rPr>
          <w:rFonts w:ascii="Times New Roman" w:eastAsia="Calibri" w:hAnsi="Times New Roman" w:cs="Times New Roman"/>
          <w:sz w:val="28"/>
          <w:szCs w:val="28"/>
        </w:rPr>
        <w:t xml:space="preserve">увеличение (рост) доли предоставленных ежеквартальных отчетностей жилищно-строительных кооперативов об осуществлении деятельности, связанной с привлечением средств членов кооператива для строительства многоквартирного дома в установленные законодательством сроки, от общего </w:t>
      </w:r>
      <w:r w:rsidRPr="00312ABC">
        <w:rPr>
          <w:rFonts w:ascii="Times New Roman" w:eastAsia="Calibri" w:hAnsi="Times New Roman" w:cs="Times New Roman"/>
          <w:sz w:val="28"/>
          <w:szCs w:val="28"/>
        </w:rPr>
        <w:lastRenderedPageBreak/>
        <w:t>количества жилищно-строительных кооперативов, у которых имеется обязанность представлять ежеквартальную отчетность, процентов;</w:t>
      </w:r>
    </w:p>
    <w:p w:rsidR="00643116" w:rsidRPr="00312ABC" w:rsidRDefault="00643116" w:rsidP="00643116">
      <w:pPr>
        <w:pStyle w:val="a3"/>
        <w:spacing w:after="0" w:line="240" w:lineRule="auto"/>
        <w:ind w:left="0" w:firstLine="708"/>
        <w:jc w:val="both"/>
        <w:rPr>
          <w:rFonts w:ascii="Times New Roman" w:hAnsi="Times New Roman" w:cs="Times New Roman"/>
          <w:sz w:val="28"/>
          <w:szCs w:val="28"/>
        </w:rPr>
      </w:pPr>
      <w:r w:rsidRPr="00312ABC">
        <w:rPr>
          <w:rFonts w:ascii="Times New Roman" w:hAnsi="Times New Roman" w:cs="Times New Roman"/>
          <w:sz w:val="28"/>
          <w:szCs w:val="28"/>
        </w:rPr>
        <w:t>2) доля проверок, результаты которых признаны недействительными, процентов (в отношении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в отдельных муниципальных образованиях, в отношении которых приостановлено действие</w:t>
      </w:r>
      <w:r w:rsidRPr="00312ABC">
        <w:rPr>
          <w:rFonts w:ascii="Times New Roman" w:hAnsi="Times New Roman" w:cs="Times New Roman"/>
          <w:color w:val="000000"/>
          <w:sz w:val="28"/>
          <w:szCs w:val="28"/>
        </w:rPr>
        <w:t xml:space="preserve"> Закона Республики Татарстан от 27 декабря 2007 года № 66-ЗРТ</w:t>
      </w:r>
      <w:r w:rsidRPr="00312ABC">
        <w:rPr>
          <w:rFonts w:ascii="Times New Roman" w:hAnsi="Times New Roman" w:cs="Times New Roman"/>
          <w:sz w:val="28"/>
          <w:szCs w:val="28"/>
        </w:rPr>
        <w:t>), процентов;</w:t>
      </w:r>
    </w:p>
    <w:p w:rsidR="00643116" w:rsidRPr="00312ABC" w:rsidRDefault="00643116" w:rsidP="00643116">
      <w:pPr>
        <w:spacing w:after="0" w:line="240" w:lineRule="auto"/>
        <w:ind w:firstLine="708"/>
        <w:jc w:val="both"/>
        <w:rPr>
          <w:rFonts w:ascii="Times New Roman" w:eastAsia="Calibri" w:hAnsi="Times New Roman" w:cs="Times New Roman"/>
          <w:sz w:val="28"/>
          <w:szCs w:val="28"/>
        </w:rPr>
      </w:pPr>
      <w:r w:rsidRPr="00312ABC">
        <w:rPr>
          <w:rFonts w:ascii="Times New Roman" w:eastAsia="Calibri" w:hAnsi="Times New Roman" w:cs="Times New Roman"/>
          <w:sz w:val="28"/>
          <w:szCs w:val="28"/>
        </w:rPr>
        <w:t>3)</w:t>
      </w:r>
      <w:r w:rsidRPr="00312ABC">
        <w:rPr>
          <w:rFonts w:ascii="Times New Roman" w:hAnsi="Times New Roman" w:cs="Times New Roman"/>
          <w:sz w:val="28"/>
          <w:szCs w:val="28"/>
        </w:rPr>
        <w:t xml:space="preserve"> </w:t>
      </w:r>
      <w:r w:rsidRPr="00312ABC">
        <w:rPr>
          <w:rFonts w:ascii="Times New Roman" w:eastAsia="Calibri" w:hAnsi="Times New Roman" w:cs="Times New Roman"/>
          <w:sz w:val="28"/>
          <w:szCs w:val="28"/>
        </w:rPr>
        <w:t>доля предупреждений в общем количестве административных наказаний, процентов (в отношении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в отдельных муниципальных образованиях, в отношении которых приостановлено действие</w:t>
      </w:r>
      <w:r w:rsidRPr="00312ABC">
        <w:rPr>
          <w:rFonts w:ascii="Times New Roman" w:hAnsi="Times New Roman" w:cs="Times New Roman"/>
          <w:color w:val="000000"/>
          <w:sz w:val="28"/>
          <w:szCs w:val="28"/>
        </w:rPr>
        <w:t xml:space="preserve"> Закона Республики Татарстан от 27 декабря 2007 года № 66-ЗРТ</w:t>
      </w:r>
      <w:r w:rsidRPr="00312ABC">
        <w:rPr>
          <w:rFonts w:ascii="Times New Roman" w:eastAsia="Calibri" w:hAnsi="Times New Roman" w:cs="Times New Roman"/>
          <w:sz w:val="28"/>
          <w:szCs w:val="28"/>
        </w:rPr>
        <w:t>), процентов;</w:t>
      </w:r>
    </w:p>
    <w:p w:rsidR="00643116" w:rsidRPr="00312ABC" w:rsidRDefault="00643116" w:rsidP="00643116">
      <w:pPr>
        <w:spacing w:after="0" w:line="240" w:lineRule="auto"/>
        <w:ind w:firstLine="708"/>
        <w:jc w:val="both"/>
        <w:rPr>
          <w:rFonts w:ascii="Times New Roman" w:hAnsi="Times New Roman" w:cs="Times New Roman"/>
          <w:sz w:val="28"/>
          <w:szCs w:val="28"/>
        </w:rPr>
      </w:pPr>
      <w:r w:rsidRPr="00312ABC">
        <w:rPr>
          <w:rFonts w:ascii="Times New Roman" w:hAnsi="Times New Roman" w:cs="Times New Roman"/>
          <w:sz w:val="28"/>
          <w:szCs w:val="28"/>
        </w:rPr>
        <w:t xml:space="preserve">4) количество внеплановых контрольных (надзорных) мероприятий, проведенных за отчетный период; </w:t>
      </w:r>
    </w:p>
    <w:p w:rsidR="00643116" w:rsidRPr="00312ABC" w:rsidRDefault="00643116" w:rsidP="00643116">
      <w:pPr>
        <w:spacing w:after="0" w:line="240" w:lineRule="auto"/>
        <w:ind w:firstLine="708"/>
        <w:jc w:val="both"/>
        <w:rPr>
          <w:rFonts w:ascii="Times New Roman" w:hAnsi="Times New Roman" w:cs="Times New Roman"/>
          <w:sz w:val="28"/>
          <w:szCs w:val="28"/>
        </w:rPr>
      </w:pPr>
      <w:r w:rsidRPr="00312ABC">
        <w:rPr>
          <w:rFonts w:ascii="Times New Roman" w:hAnsi="Times New Roman" w:cs="Times New Roman"/>
          <w:sz w:val="28"/>
          <w:szCs w:val="28"/>
        </w:rPr>
        <w:t xml:space="preserve">5) количество внеплановых контрольных (надзорных)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 </w:t>
      </w:r>
    </w:p>
    <w:p w:rsidR="00643116" w:rsidRPr="00312ABC" w:rsidRDefault="00643116" w:rsidP="00643116">
      <w:pPr>
        <w:spacing w:after="0" w:line="240" w:lineRule="auto"/>
        <w:ind w:firstLine="708"/>
        <w:jc w:val="both"/>
        <w:rPr>
          <w:rFonts w:ascii="Times New Roman" w:hAnsi="Times New Roman" w:cs="Times New Roman"/>
          <w:sz w:val="28"/>
          <w:szCs w:val="28"/>
        </w:rPr>
      </w:pPr>
      <w:r w:rsidRPr="00312ABC">
        <w:rPr>
          <w:rFonts w:ascii="Times New Roman" w:hAnsi="Times New Roman" w:cs="Times New Roman"/>
          <w:sz w:val="28"/>
          <w:szCs w:val="28"/>
        </w:rPr>
        <w:t xml:space="preserve">6) общее количество контрольных (надзорных) мероприятий с взаимодействием, проведенных за отчетный период; </w:t>
      </w:r>
    </w:p>
    <w:p w:rsidR="00643116" w:rsidRPr="00312ABC" w:rsidRDefault="00643116" w:rsidP="00643116">
      <w:pPr>
        <w:spacing w:after="0" w:line="240" w:lineRule="auto"/>
        <w:ind w:firstLine="708"/>
        <w:jc w:val="both"/>
        <w:rPr>
          <w:rFonts w:ascii="Times New Roman" w:hAnsi="Times New Roman" w:cs="Times New Roman"/>
          <w:sz w:val="28"/>
          <w:szCs w:val="28"/>
        </w:rPr>
      </w:pPr>
      <w:r w:rsidRPr="00312ABC">
        <w:rPr>
          <w:rFonts w:ascii="Times New Roman" w:hAnsi="Times New Roman" w:cs="Times New Roman"/>
          <w:sz w:val="28"/>
          <w:szCs w:val="28"/>
        </w:rPr>
        <w:t xml:space="preserve">7) количество контрольных (надзорных) мероприятий с взаимодействием по каждому виду контрольного (надзорного) мероприятия, проведенных за отчетный период; </w:t>
      </w:r>
    </w:p>
    <w:p w:rsidR="00643116" w:rsidRPr="00312ABC" w:rsidRDefault="00643116" w:rsidP="00643116">
      <w:pPr>
        <w:spacing w:after="0" w:line="240" w:lineRule="auto"/>
        <w:ind w:firstLine="708"/>
        <w:jc w:val="both"/>
        <w:rPr>
          <w:rFonts w:ascii="Times New Roman" w:hAnsi="Times New Roman" w:cs="Times New Roman"/>
          <w:sz w:val="28"/>
          <w:szCs w:val="28"/>
        </w:rPr>
      </w:pPr>
      <w:r w:rsidRPr="00312ABC">
        <w:rPr>
          <w:rFonts w:ascii="Times New Roman" w:hAnsi="Times New Roman" w:cs="Times New Roman"/>
          <w:sz w:val="28"/>
          <w:szCs w:val="28"/>
        </w:rPr>
        <w:t xml:space="preserve">8) количество контрольных (надзорных) мероприятий, проведенных с использованием средств дистанционного взаимодействия, за отчетный период; </w:t>
      </w:r>
    </w:p>
    <w:p w:rsidR="00643116" w:rsidRPr="00312ABC" w:rsidRDefault="00643116" w:rsidP="00643116">
      <w:pPr>
        <w:spacing w:after="0" w:line="240" w:lineRule="auto"/>
        <w:ind w:firstLine="708"/>
        <w:jc w:val="both"/>
        <w:rPr>
          <w:rFonts w:ascii="Times New Roman" w:hAnsi="Times New Roman" w:cs="Times New Roman"/>
          <w:sz w:val="28"/>
          <w:szCs w:val="28"/>
        </w:rPr>
      </w:pPr>
      <w:r w:rsidRPr="00312ABC">
        <w:rPr>
          <w:rFonts w:ascii="Times New Roman" w:hAnsi="Times New Roman" w:cs="Times New Roman"/>
          <w:sz w:val="28"/>
          <w:szCs w:val="28"/>
        </w:rPr>
        <w:t xml:space="preserve">9) количество обязательных профилактических визитов, проведенных за отчетный период; </w:t>
      </w:r>
    </w:p>
    <w:p w:rsidR="00643116" w:rsidRPr="00312ABC" w:rsidRDefault="00643116" w:rsidP="00643116">
      <w:pPr>
        <w:spacing w:after="0" w:line="240" w:lineRule="auto"/>
        <w:ind w:firstLine="708"/>
        <w:jc w:val="both"/>
        <w:rPr>
          <w:rFonts w:ascii="Times New Roman" w:hAnsi="Times New Roman" w:cs="Times New Roman"/>
          <w:sz w:val="28"/>
          <w:szCs w:val="28"/>
        </w:rPr>
      </w:pPr>
      <w:r w:rsidRPr="00312ABC">
        <w:rPr>
          <w:rFonts w:ascii="Times New Roman" w:hAnsi="Times New Roman" w:cs="Times New Roman"/>
          <w:sz w:val="28"/>
          <w:szCs w:val="28"/>
        </w:rPr>
        <w:t xml:space="preserve">10) количество предостережений о недопустимости нарушения обязательных требований, объявленных за отчетный период; </w:t>
      </w:r>
    </w:p>
    <w:p w:rsidR="00643116" w:rsidRPr="00312ABC" w:rsidRDefault="00643116" w:rsidP="00643116">
      <w:pPr>
        <w:spacing w:after="0" w:line="240" w:lineRule="auto"/>
        <w:ind w:firstLine="708"/>
        <w:jc w:val="both"/>
        <w:rPr>
          <w:rFonts w:ascii="Times New Roman" w:hAnsi="Times New Roman" w:cs="Times New Roman"/>
          <w:sz w:val="28"/>
          <w:szCs w:val="28"/>
        </w:rPr>
      </w:pPr>
      <w:r w:rsidRPr="00312ABC">
        <w:rPr>
          <w:rFonts w:ascii="Times New Roman" w:hAnsi="Times New Roman" w:cs="Times New Roman"/>
          <w:sz w:val="28"/>
          <w:szCs w:val="28"/>
        </w:rPr>
        <w:t xml:space="preserve">11) количество контрольных (надзорных) мероприятий, по результатам которых выявлены нарушения обязательных требований, за отчетный период; </w:t>
      </w:r>
    </w:p>
    <w:p w:rsidR="00643116" w:rsidRPr="00312ABC" w:rsidRDefault="00643116" w:rsidP="00643116">
      <w:pPr>
        <w:spacing w:after="0" w:line="240" w:lineRule="auto"/>
        <w:ind w:firstLine="708"/>
        <w:jc w:val="both"/>
        <w:rPr>
          <w:rFonts w:ascii="Times New Roman" w:hAnsi="Times New Roman" w:cs="Times New Roman"/>
          <w:sz w:val="28"/>
          <w:szCs w:val="28"/>
        </w:rPr>
      </w:pPr>
      <w:r w:rsidRPr="00312ABC">
        <w:rPr>
          <w:rFonts w:ascii="Times New Roman" w:hAnsi="Times New Roman" w:cs="Times New Roman"/>
          <w:sz w:val="28"/>
          <w:szCs w:val="28"/>
        </w:rPr>
        <w:t xml:space="preserve">12) количество контрольных (надзорных) мероприятий, по итогам которых возбуждены дела об административных правонарушениях, за отчетный период; </w:t>
      </w:r>
    </w:p>
    <w:p w:rsidR="00643116" w:rsidRPr="00312ABC" w:rsidRDefault="00643116" w:rsidP="00643116">
      <w:pPr>
        <w:spacing w:after="0" w:line="240" w:lineRule="auto"/>
        <w:ind w:firstLine="708"/>
        <w:jc w:val="both"/>
        <w:rPr>
          <w:rFonts w:ascii="Times New Roman" w:hAnsi="Times New Roman" w:cs="Times New Roman"/>
          <w:sz w:val="28"/>
          <w:szCs w:val="28"/>
        </w:rPr>
      </w:pPr>
      <w:r w:rsidRPr="00312ABC">
        <w:rPr>
          <w:rFonts w:ascii="Times New Roman" w:hAnsi="Times New Roman" w:cs="Times New Roman"/>
          <w:sz w:val="28"/>
          <w:szCs w:val="28"/>
        </w:rPr>
        <w:t xml:space="preserve">13) сумма административных штрафов, наложенных по результатам контрольных (надзорных) мероприятий, за отчетный период; </w:t>
      </w:r>
    </w:p>
    <w:p w:rsidR="00643116" w:rsidRPr="00312ABC" w:rsidRDefault="00643116" w:rsidP="00643116">
      <w:pPr>
        <w:spacing w:after="0" w:line="240" w:lineRule="auto"/>
        <w:ind w:firstLine="708"/>
        <w:jc w:val="both"/>
        <w:rPr>
          <w:rFonts w:ascii="Times New Roman" w:hAnsi="Times New Roman" w:cs="Times New Roman"/>
          <w:sz w:val="28"/>
          <w:szCs w:val="28"/>
        </w:rPr>
      </w:pPr>
      <w:r w:rsidRPr="00312ABC">
        <w:rPr>
          <w:rFonts w:ascii="Times New Roman" w:hAnsi="Times New Roman" w:cs="Times New Roman"/>
          <w:sz w:val="28"/>
          <w:szCs w:val="28"/>
        </w:rPr>
        <w:t xml:space="preserve">14) количество направленных в органы прокуратуры заявлений о согласовании проведения контрольных (надзорных) мероприятий, за отчетный период; </w:t>
      </w:r>
    </w:p>
    <w:p w:rsidR="00643116" w:rsidRPr="00312ABC" w:rsidRDefault="00643116" w:rsidP="00643116">
      <w:pPr>
        <w:spacing w:after="0" w:line="240" w:lineRule="auto"/>
        <w:ind w:firstLine="708"/>
        <w:jc w:val="both"/>
        <w:rPr>
          <w:rFonts w:ascii="Times New Roman" w:hAnsi="Times New Roman" w:cs="Times New Roman"/>
          <w:sz w:val="28"/>
          <w:szCs w:val="28"/>
        </w:rPr>
      </w:pPr>
      <w:r w:rsidRPr="00312ABC">
        <w:rPr>
          <w:rFonts w:ascii="Times New Roman" w:hAnsi="Times New Roman" w:cs="Times New Roman"/>
          <w:sz w:val="28"/>
          <w:szCs w:val="28"/>
        </w:rPr>
        <w:lastRenderedPageBreak/>
        <w:t xml:space="preserve">15)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643116" w:rsidRPr="00312ABC" w:rsidRDefault="00643116" w:rsidP="00643116">
      <w:pPr>
        <w:spacing w:after="0" w:line="240" w:lineRule="auto"/>
        <w:ind w:firstLine="708"/>
        <w:jc w:val="both"/>
        <w:rPr>
          <w:rFonts w:ascii="Times New Roman" w:hAnsi="Times New Roman" w:cs="Times New Roman"/>
          <w:sz w:val="28"/>
          <w:szCs w:val="28"/>
        </w:rPr>
      </w:pPr>
      <w:r w:rsidRPr="00312ABC">
        <w:rPr>
          <w:rFonts w:ascii="Times New Roman" w:hAnsi="Times New Roman" w:cs="Times New Roman"/>
          <w:sz w:val="28"/>
          <w:szCs w:val="28"/>
        </w:rPr>
        <w:t xml:space="preserve">16) общее количество учтенных объектов контроля на конец отчетного периода; </w:t>
      </w:r>
    </w:p>
    <w:p w:rsidR="00643116" w:rsidRPr="00312ABC" w:rsidRDefault="00643116" w:rsidP="00643116">
      <w:pPr>
        <w:spacing w:after="0" w:line="240" w:lineRule="auto"/>
        <w:ind w:firstLine="708"/>
        <w:jc w:val="both"/>
        <w:rPr>
          <w:rFonts w:ascii="Times New Roman" w:hAnsi="Times New Roman" w:cs="Times New Roman"/>
          <w:sz w:val="28"/>
          <w:szCs w:val="28"/>
        </w:rPr>
      </w:pPr>
      <w:r w:rsidRPr="00312ABC">
        <w:rPr>
          <w:rFonts w:ascii="Times New Roman" w:hAnsi="Times New Roman" w:cs="Times New Roman"/>
          <w:sz w:val="28"/>
          <w:szCs w:val="28"/>
        </w:rPr>
        <w:t xml:space="preserve">17) количество учтенных контролируемых лиц на конец отчетного периода; </w:t>
      </w:r>
    </w:p>
    <w:p w:rsidR="00643116" w:rsidRPr="00312ABC" w:rsidRDefault="00643116" w:rsidP="00643116">
      <w:pPr>
        <w:spacing w:after="0" w:line="240" w:lineRule="auto"/>
        <w:ind w:firstLine="708"/>
        <w:jc w:val="both"/>
        <w:rPr>
          <w:rFonts w:ascii="Times New Roman" w:hAnsi="Times New Roman" w:cs="Times New Roman"/>
          <w:sz w:val="28"/>
          <w:szCs w:val="28"/>
        </w:rPr>
      </w:pPr>
      <w:r w:rsidRPr="00312ABC">
        <w:rPr>
          <w:rFonts w:ascii="Times New Roman" w:hAnsi="Times New Roman" w:cs="Times New Roman"/>
          <w:sz w:val="28"/>
          <w:szCs w:val="28"/>
        </w:rPr>
        <w:t xml:space="preserve">18) количество учтенных контролируемых лиц, в отношении которых проведены контрольные (надзорные) мероприятия, за отчетный период; </w:t>
      </w:r>
    </w:p>
    <w:p w:rsidR="00643116" w:rsidRPr="00312ABC" w:rsidRDefault="00643116" w:rsidP="00643116">
      <w:pPr>
        <w:spacing w:after="0" w:line="240" w:lineRule="auto"/>
        <w:ind w:firstLine="708"/>
        <w:jc w:val="both"/>
        <w:rPr>
          <w:rFonts w:ascii="Times New Roman" w:hAnsi="Times New Roman" w:cs="Times New Roman"/>
          <w:sz w:val="28"/>
          <w:szCs w:val="28"/>
        </w:rPr>
      </w:pPr>
      <w:r w:rsidRPr="00312ABC">
        <w:rPr>
          <w:rFonts w:ascii="Times New Roman" w:hAnsi="Times New Roman" w:cs="Times New Roman"/>
          <w:sz w:val="28"/>
          <w:szCs w:val="28"/>
        </w:rPr>
        <w:t xml:space="preserve">19) общее количество жалоб, поданных контролируемыми лицами в досудебном порядке за отчетный период; </w:t>
      </w:r>
    </w:p>
    <w:p w:rsidR="00643116" w:rsidRPr="00312ABC" w:rsidRDefault="00643116" w:rsidP="00643116">
      <w:pPr>
        <w:spacing w:after="0" w:line="240" w:lineRule="auto"/>
        <w:ind w:firstLine="708"/>
        <w:jc w:val="both"/>
        <w:rPr>
          <w:rFonts w:ascii="Times New Roman" w:hAnsi="Times New Roman" w:cs="Times New Roman"/>
          <w:sz w:val="28"/>
          <w:szCs w:val="28"/>
        </w:rPr>
      </w:pPr>
      <w:r w:rsidRPr="00312ABC">
        <w:rPr>
          <w:rFonts w:ascii="Times New Roman" w:hAnsi="Times New Roman" w:cs="Times New Roman"/>
          <w:sz w:val="28"/>
          <w:szCs w:val="28"/>
        </w:rPr>
        <w:t xml:space="preserve">20) количество жалоб, в отношении которых контрольным (надзорным) органом был нарушен срок рассмотрения, за отчетный период; </w:t>
      </w:r>
    </w:p>
    <w:p w:rsidR="00643116" w:rsidRPr="00312ABC" w:rsidRDefault="00643116" w:rsidP="00643116">
      <w:pPr>
        <w:spacing w:after="0" w:line="240" w:lineRule="auto"/>
        <w:ind w:firstLine="708"/>
        <w:jc w:val="both"/>
        <w:rPr>
          <w:rFonts w:ascii="Times New Roman" w:hAnsi="Times New Roman" w:cs="Times New Roman"/>
          <w:sz w:val="28"/>
          <w:szCs w:val="28"/>
        </w:rPr>
      </w:pPr>
      <w:r w:rsidRPr="00312ABC">
        <w:rPr>
          <w:rFonts w:ascii="Times New Roman" w:hAnsi="Times New Roman" w:cs="Times New Roman"/>
          <w:sz w:val="28"/>
          <w:szCs w:val="28"/>
        </w:rPr>
        <w:t xml:space="preserve">21)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 </w:t>
      </w:r>
    </w:p>
    <w:p w:rsidR="00643116" w:rsidRPr="00312ABC" w:rsidRDefault="00643116" w:rsidP="00643116">
      <w:pPr>
        <w:spacing w:after="0" w:line="240" w:lineRule="auto"/>
        <w:ind w:firstLine="708"/>
        <w:jc w:val="both"/>
        <w:rPr>
          <w:rFonts w:ascii="Times New Roman" w:hAnsi="Times New Roman" w:cs="Times New Roman"/>
          <w:sz w:val="28"/>
          <w:szCs w:val="28"/>
        </w:rPr>
      </w:pPr>
      <w:r w:rsidRPr="00312ABC">
        <w:rPr>
          <w:rFonts w:ascii="Times New Roman" w:hAnsi="Times New Roman" w:cs="Times New Roman"/>
          <w:sz w:val="28"/>
          <w:szCs w:val="28"/>
        </w:rPr>
        <w:t xml:space="preserve">22)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 </w:t>
      </w:r>
    </w:p>
    <w:p w:rsidR="00643116" w:rsidRPr="00312ABC" w:rsidRDefault="00643116" w:rsidP="00643116">
      <w:pPr>
        <w:spacing w:after="0" w:line="240" w:lineRule="auto"/>
        <w:ind w:firstLine="708"/>
        <w:jc w:val="both"/>
        <w:rPr>
          <w:rFonts w:ascii="Times New Roman" w:hAnsi="Times New Roman" w:cs="Times New Roman"/>
          <w:sz w:val="28"/>
          <w:szCs w:val="28"/>
        </w:rPr>
      </w:pPr>
      <w:r w:rsidRPr="00312ABC">
        <w:rPr>
          <w:rFonts w:ascii="Times New Roman" w:hAnsi="Times New Roman" w:cs="Times New Roman"/>
          <w:sz w:val="28"/>
          <w:szCs w:val="28"/>
        </w:rPr>
        <w:t xml:space="preserve">23)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 </w:t>
      </w:r>
    </w:p>
    <w:p w:rsidR="00643116" w:rsidRPr="00312ABC" w:rsidRDefault="00643116" w:rsidP="00643116">
      <w:pPr>
        <w:spacing w:after="0" w:line="240" w:lineRule="auto"/>
        <w:ind w:firstLine="567"/>
        <w:contextualSpacing/>
        <w:jc w:val="both"/>
        <w:rPr>
          <w:rFonts w:ascii="Times New Roman" w:hAnsi="Times New Roman" w:cs="Times New Roman"/>
          <w:sz w:val="28"/>
          <w:szCs w:val="28"/>
        </w:rPr>
      </w:pPr>
      <w:r w:rsidRPr="00312ABC">
        <w:rPr>
          <w:rFonts w:ascii="Times New Roman" w:hAnsi="Times New Roman" w:cs="Times New Roman"/>
          <w:sz w:val="28"/>
          <w:szCs w:val="28"/>
        </w:rPr>
        <w:t>24)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rsidR="0076163B" w:rsidRPr="00312ABC" w:rsidRDefault="0076163B" w:rsidP="00643116">
      <w:pPr>
        <w:spacing w:after="0" w:line="240" w:lineRule="auto"/>
        <w:ind w:firstLine="567"/>
        <w:contextualSpacing/>
        <w:jc w:val="both"/>
        <w:rPr>
          <w:rFonts w:ascii="Times New Roman" w:hAnsi="Times New Roman"/>
          <w:sz w:val="28"/>
          <w:szCs w:val="28"/>
        </w:rPr>
      </w:pPr>
      <w:r w:rsidRPr="00312ABC">
        <w:rPr>
          <w:rFonts w:ascii="Times New Roman" w:hAnsi="Times New Roman" w:cs="Times New Roman"/>
          <w:sz w:val="28"/>
          <w:szCs w:val="28"/>
        </w:rPr>
        <w:t>7.3</w:t>
      </w:r>
      <w:r w:rsidRPr="00312ABC">
        <w:rPr>
          <w:rFonts w:ascii="Times New Roman" w:hAnsi="Times New Roman"/>
          <w:sz w:val="28"/>
          <w:szCs w:val="28"/>
        </w:rPr>
        <w:t>. Целевые значения результативности государственного контроля устанавливаются нормативным правовым актом Кабинета Министров Республики Татарстан.</w:t>
      </w:r>
    </w:p>
    <w:p w:rsidR="0076163B" w:rsidRPr="00312ABC" w:rsidRDefault="0076163B" w:rsidP="0076163B">
      <w:pPr>
        <w:spacing w:after="0" w:line="240" w:lineRule="auto"/>
        <w:ind w:firstLine="709"/>
        <w:jc w:val="center"/>
        <w:rPr>
          <w:rFonts w:ascii="Times New Roman" w:hAnsi="Times New Roman" w:cs="Times New Roman"/>
          <w:b/>
          <w:sz w:val="28"/>
          <w:szCs w:val="28"/>
        </w:rPr>
      </w:pPr>
    </w:p>
    <w:p w:rsidR="0076163B" w:rsidRPr="00312ABC" w:rsidRDefault="0076163B" w:rsidP="0076163B">
      <w:pPr>
        <w:spacing w:after="0" w:line="240" w:lineRule="auto"/>
        <w:ind w:firstLine="709"/>
        <w:jc w:val="center"/>
        <w:rPr>
          <w:rFonts w:ascii="Times New Roman" w:hAnsi="Times New Roman" w:cs="Times New Roman"/>
          <w:b/>
          <w:sz w:val="28"/>
          <w:szCs w:val="28"/>
        </w:rPr>
      </w:pPr>
      <w:r w:rsidRPr="00312ABC">
        <w:rPr>
          <w:rFonts w:ascii="Times New Roman" w:hAnsi="Times New Roman" w:cs="Times New Roman"/>
          <w:b/>
          <w:sz w:val="28"/>
          <w:szCs w:val="28"/>
          <w:lang w:val="en-US"/>
        </w:rPr>
        <w:t>VIII</w:t>
      </w:r>
      <w:r w:rsidRPr="00312ABC">
        <w:rPr>
          <w:rFonts w:ascii="Times New Roman" w:hAnsi="Times New Roman" w:cs="Times New Roman"/>
          <w:b/>
          <w:sz w:val="28"/>
          <w:szCs w:val="28"/>
        </w:rPr>
        <w:t xml:space="preserve">. Перечень индикаторов риска нарушения обязательных требований при осуществлении регионального государственного контроля (надзора) </w:t>
      </w:r>
    </w:p>
    <w:p w:rsidR="0076163B" w:rsidRPr="00312ABC" w:rsidRDefault="0076163B" w:rsidP="0076163B">
      <w:pPr>
        <w:spacing w:after="0" w:line="240" w:lineRule="auto"/>
        <w:ind w:firstLine="709"/>
        <w:jc w:val="both"/>
        <w:rPr>
          <w:rFonts w:ascii="Times New Roman" w:hAnsi="Times New Roman" w:cs="Times New Roman"/>
          <w:sz w:val="28"/>
          <w:szCs w:val="28"/>
        </w:rPr>
      </w:pPr>
    </w:p>
    <w:p w:rsidR="0076163B" w:rsidRPr="00312ABC" w:rsidRDefault="0076163B" w:rsidP="0076163B">
      <w:pPr>
        <w:spacing w:after="0" w:line="240" w:lineRule="auto"/>
        <w:ind w:firstLine="709"/>
        <w:jc w:val="both"/>
        <w:rPr>
          <w:rFonts w:ascii="Times New Roman" w:hAnsi="Times New Roman" w:cs="Times New Roman"/>
          <w:sz w:val="28"/>
          <w:szCs w:val="28"/>
        </w:rPr>
      </w:pPr>
      <w:r w:rsidRPr="00312ABC">
        <w:rPr>
          <w:rFonts w:ascii="Times New Roman" w:hAnsi="Times New Roman" w:cs="Times New Roman"/>
          <w:sz w:val="28"/>
          <w:szCs w:val="28"/>
        </w:rPr>
        <w:t xml:space="preserve">8.1. Получение информации, содержащей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указывающей на то, что юридическом лицом размещена недостоверная информация в единой информационной системе жилищного строительства </w:t>
      </w:r>
      <w:r w:rsidRPr="00312ABC">
        <w:rPr>
          <w:rFonts w:ascii="Times New Roman" w:hAnsi="Times New Roman" w:cs="Times New Roman"/>
          <w:sz w:val="28"/>
          <w:szCs w:val="28"/>
        </w:rPr>
        <w:lastRenderedPageBreak/>
        <w:t>предоставление которой является обязательной в соответствии с нормативными правовыми актами.</w:t>
      </w:r>
    </w:p>
    <w:p w:rsidR="005F6262" w:rsidRPr="00312ABC" w:rsidRDefault="005F6262" w:rsidP="005F6262">
      <w:pPr>
        <w:autoSpaceDE w:val="0"/>
        <w:autoSpaceDN w:val="0"/>
        <w:spacing w:after="0" w:line="240" w:lineRule="auto"/>
        <w:ind w:firstLine="709"/>
        <w:jc w:val="both"/>
        <w:rPr>
          <w:rFonts w:ascii="Times New Roman" w:hAnsi="Times New Roman" w:cs="Times New Roman"/>
          <w:sz w:val="28"/>
          <w:szCs w:val="28"/>
        </w:rPr>
      </w:pPr>
      <w:r w:rsidRPr="00312ABC">
        <w:rPr>
          <w:rFonts w:ascii="Times New Roman" w:hAnsi="Times New Roman" w:cs="Times New Roman"/>
          <w:sz w:val="28"/>
          <w:szCs w:val="28"/>
        </w:rPr>
        <w:t xml:space="preserve">8.2. </w:t>
      </w:r>
      <w:r w:rsidRPr="00312ABC">
        <w:rPr>
          <w:rFonts w:ascii="Times New Roman" w:eastAsia="Times New Roman" w:hAnsi="Times New Roman" w:cs="Times New Roman"/>
          <w:sz w:val="28"/>
          <w:szCs w:val="28"/>
          <w:lang w:eastAsia="ru-RU"/>
        </w:rPr>
        <w:t>Получение информации, содержащейся в обращениях (заявлениях) организаций и граждан, в том числе индивидуальных предпринимателей, информации от органов государственной власти, органов местного самоуправления о причинении вреда (ущерба) или об угрозе причинения вреда (ущерба) охраняемым законом ценностям.</w:t>
      </w:r>
    </w:p>
    <w:p w:rsidR="0076163B" w:rsidRPr="00312ABC" w:rsidRDefault="0076163B" w:rsidP="0076163B">
      <w:pPr>
        <w:autoSpaceDE w:val="0"/>
        <w:autoSpaceDN w:val="0"/>
        <w:spacing w:after="0" w:line="240" w:lineRule="auto"/>
        <w:ind w:firstLine="709"/>
        <w:jc w:val="both"/>
        <w:rPr>
          <w:rFonts w:ascii="Times New Roman" w:hAnsi="Times New Roman" w:cs="Times New Roman"/>
          <w:sz w:val="28"/>
          <w:szCs w:val="28"/>
        </w:rPr>
      </w:pPr>
      <w:r w:rsidRPr="00312ABC">
        <w:rPr>
          <w:rFonts w:ascii="Times New Roman" w:hAnsi="Times New Roman" w:cs="Times New Roman"/>
          <w:sz w:val="28"/>
          <w:szCs w:val="28"/>
        </w:rPr>
        <w:t>8</w:t>
      </w:r>
      <w:r w:rsidR="005F6262" w:rsidRPr="00312ABC">
        <w:rPr>
          <w:rFonts w:ascii="Times New Roman" w:hAnsi="Times New Roman" w:cs="Times New Roman"/>
          <w:sz w:val="28"/>
          <w:szCs w:val="28"/>
        </w:rPr>
        <w:t>.3</w:t>
      </w:r>
      <w:r w:rsidRPr="00312ABC">
        <w:rPr>
          <w:rFonts w:ascii="Times New Roman" w:hAnsi="Times New Roman" w:cs="Times New Roman"/>
          <w:sz w:val="28"/>
          <w:szCs w:val="28"/>
        </w:rPr>
        <w:t>. Непредставление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 и предписании об устранении выявленных нарушений;</w:t>
      </w:r>
    </w:p>
    <w:p w:rsidR="00F1530A" w:rsidRPr="00312ABC" w:rsidRDefault="0076163B" w:rsidP="00F1530A">
      <w:pPr>
        <w:ind w:firstLine="709"/>
        <w:rPr>
          <w:rFonts w:ascii="Times New Roman" w:eastAsia="Times New Roman" w:hAnsi="Times New Roman" w:cs="Times New Roman"/>
          <w:sz w:val="28"/>
          <w:szCs w:val="28"/>
          <w:lang w:eastAsia="ru-RU"/>
        </w:rPr>
      </w:pPr>
      <w:r w:rsidRPr="00312ABC">
        <w:rPr>
          <w:rFonts w:ascii="Times New Roman" w:hAnsi="Times New Roman" w:cs="Times New Roman"/>
          <w:sz w:val="28"/>
          <w:szCs w:val="28"/>
        </w:rPr>
        <w:t>8</w:t>
      </w:r>
      <w:r w:rsidR="005F6262" w:rsidRPr="00312ABC">
        <w:rPr>
          <w:rFonts w:ascii="Times New Roman" w:hAnsi="Times New Roman" w:cs="Times New Roman"/>
          <w:sz w:val="28"/>
          <w:szCs w:val="28"/>
        </w:rPr>
        <w:t>.4</w:t>
      </w:r>
      <w:r w:rsidRPr="00312ABC">
        <w:rPr>
          <w:rFonts w:ascii="Times New Roman" w:hAnsi="Times New Roman" w:cs="Times New Roman"/>
          <w:sz w:val="28"/>
          <w:szCs w:val="28"/>
        </w:rPr>
        <w:t>. Наличие сведений о непринятии контролируемым лицом мер по обеспечению соблюдения обязательных требований, указанных в предостережении о недопустимости нарушения обязательных требований и предписании об устранении выявлен</w:t>
      </w:r>
      <w:r w:rsidR="00F1530A" w:rsidRPr="00312ABC">
        <w:rPr>
          <w:rFonts w:ascii="Times New Roman" w:hAnsi="Times New Roman" w:cs="Times New Roman"/>
          <w:sz w:val="28"/>
          <w:szCs w:val="28"/>
        </w:rPr>
        <w:t>ных нарушений.</w:t>
      </w:r>
    </w:p>
    <w:p w:rsidR="00FC0DCA" w:rsidRPr="00312ABC" w:rsidRDefault="00FC0DCA" w:rsidP="0076163B">
      <w:pPr>
        <w:ind w:firstLine="709"/>
        <w:rPr>
          <w:rFonts w:ascii="Times New Roman" w:hAnsi="Times New Roman" w:cs="Times New Roman"/>
          <w:sz w:val="28"/>
          <w:szCs w:val="28"/>
        </w:rPr>
      </w:pPr>
    </w:p>
    <w:p w:rsidR="00FC0DCA" w:rsidRPr="00312ABC" w:rsidRDefault="00FC0DCA">
      <w:pPr>
        <w:rPr>
          <w:rFonts w:ascii="Times New Roman" w:hAnsi="Times New Roman" w:cs="Times New Roman"/>
          <w:sz w:val="28"/>
          <w:szCs w:val="28"/>
        </w:rPr>
      </w:pPr>
      <w:r w:rsidRPr="00312ABC">
        <w:rPr>
          <w:rFonts w:ascii="Times New Roman" w:hAnsi="Times New Roman" w:cs="Times New Roman"/>
          <w:sz w:val="28"/>
          <w:szCs w:val="28"/>
        </w:rPr>
        <w:br w:type="page"/>
      </w:r>
    </w:p>
    <w:p w:rsidR="00FC0DCA" w:rsidRPr="00312ABC" w:rsidRDefault="00FC0DCA" w:rsidP="00FC0DCA">
      <w:pPr>
        <w:spacing w:after="0" w:line="240" w:lineRule="auto"/>
        <w:ind w:firstLine="709"/>
        <w:jc w:val="center"/>
        <w:rPr>
          <w:rFonts w:ascii="Times New Roman" w:eastAsia="Times New Roman" w:hAnsi="Times New Roman" w:cs="Times New Roman"/>
          <w:sz w:val="28"/>
          <w:szCs w:val="28"/>
          <w:lang w:eastAsia="ru-RU"/>
        </w:rPr>
      </w:pPr>
      <w:r w:rsidRPr="00312ABC">
        <w:rPr>
          <w:rFonts w:ascii="Times New Roman" w:eastAsia="Times New Roman" w:hAnsi="Times New Roman" w:cs="Times New Roman"/>
          <w:sz w:val="28"/>
          <w:szCs w:val="28"/>
          <w:lang w:eastAsia="ru-RU"/>
        </w:rPr>
        <w:lastRenderedPageBreak/>
        <w:t>Пояснительная записка</w:t>
      </w:r>
    </w:p>
    <w:p w:rsidR="00FC0DCA" w:rsidRPr="00312ABC" w:rsidRDefault="00FC0DCA" w:rsidP="00FC0DCA">
      <w:pPr>
        <w:spacing w:after="0" w:line="240" w:lineRule="auto"/>
        <w:ind w:firstLine="709"/>
        <w:jc w:val="center"/>
        <w:rPr>
          <w:rFonts w:ascii="Times New Roman" w:eastAsia="Times New Roman" w:hAnsi="Times New Roman" w:cs="Times New Roman"/>
          <w:sz w:val="28"/>
          <w:szCs w:val="28"/>
          <w:lang w:eastAsia="ru-RU"/>
        </w:rPr>
      </w:pPr>
      <w:r w:rsidRPr="00312ABC">
        <w:rPr>
          <w:rFonts w:ascii="Times New Roman" w:eastAsia="Times New Roman" w:hAnsi="Times New Roman" w:cs="Times New Roman"/>
          <w:sz w:val="28"/>
          <w:szCs w:val="28"/>
          <w:lang w:eastAsia="ru-RU"/>
        </w:rPr>
        <w:t>к проекту постановления Кабинета Министров Республики Татарстан «О внесении изменений в постановление Кабинета Министров Республики Татарстан от 30.09.2021 № 938 «Об утверждении положения о региональном государственном контроле (надзоре)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FC0DCA" w:rsidRPr="00312ABC" w:rsidRDefault="00FC0DCA" w:rsidP="00FC0DCA">
      <w:pPr>
        <w:spacing w:after="0" w:line="240" w:lineRule="auto"/>
        <w:ind w:firstLine="709"/>
        <w:jc w:val="center"/>
        <w:rPr>
          <w:rFonts w:ascii="Times New Roman" w:eastAsia="Times New Roman" w:hAnsi="Times New Roman" w:cs="Times New Roman"/>
          <w:sz w:val="28"/>
          <w:szCs w:val="28"/>
          <w:lang w:eastAsia="ru-RU"/>
        </w:rPr>
      </w:pPr>
    </w:p>
    <w:p w:rsidR="00FC0DCA" w:rsidRPr="00312ABC" w:rsidRDefault="00FC0DCA" w:rsidP="00FC0DCA">
      <w:pPr>
        <w:spacing w:after="0" w:line="240" w:lineRule="auto"/>
        <w:ind w:firstLine="709"/>
        <w:jc w:val="both"/>
        <w:rPr>
          <w:rFonts w:ascii="Times New Roman" w:eastAsia="Times New Roman" w:hAnsi="Times New Roman" w:cs="Times New Roman"/>
          <w:sz w:val="28"/>
          <w:szCs w:val="28"/>
          <w:lang w:eastAsia="ru-RU"/>
        </w:rPr>
      </w:pPr>
      <w:r w:rsidRPr="00312ABC">
        <w:rPr>
          <w:rFonts w:ascii="Times New Roman" w:eastAsia="Times New Roman" w:hAnsi="Times New Roman" w:cs="Times New Roman"/>
          <w:sz w:val="28"/>
          <w:szCs w:val="28"/>
          <w:lang w:eastAsia="ru-RU"/>
        </w:rPr>
        <w:t>Проект постановления Кабинета Министров Республики Татарстан «О внесении изменений в постановление Кабинета Министров Республики Татарстан от 30.09.2021 № 938 «Об утверждении положения о региональном государственном контроле (надзоре) за деятельностью жилищно-строительного кооператива, связанной с привлечением средств членов кооператива для строительства многоквартирного дома» подготовлен в целях совершенствования действующего правового регулирования регионального государственного контроля (надзора) в области долевого строительства многоквартирных домов и (или) иных объектов недвижимости, реализации положений Федерального закона от 31 июля 2020 года № 248-ФЗ «О государственном контроле (надзоре) и муниципальном контроле в Российской Федерации» (далее – Федеральный закон от 31.07.2020 № 248-ФЗ), а также уменьшение акцента на проведении проверок, что значительно снизит административную и финансовую нагрузку на бизнес и контрольно-надзорные органы.</w:t>
      </w:r>
    </w:p>
    <w:p w:rsidR="00FC0DCA" w:rsidRPr="00312ABC" w:rsidRDefault="00FC0DCA" w:rsidP="00FC0DCA">
      <w:pPr>
        <w:tabs>
          <w:tab w:val="left" w:pos="5651"/>
        </w:tabs>
        <w:spacing w:after="0" w:line="240" w:lineRule="auto"/>
        <w:ind w:firstLine="709"/>
        <w:jc w:val="both"/>
        <w:rPr>
          <w:rFonts w:ascii="Times New Roman" w:hAnsi="Times New Roman" w:cs="Times New Roman"/>
          <w:sz w:val="28"/>
          <w:szCs w:val="28"/>
        </w:rPr>
      </w:pPr>
      <w:r w:rsidRPr="00312ABC">
        <w:rPr>
          <w:rFonts w:ascii="Times New Roman" w:hAnsi="Times New Roman" w:cs="Times New Roman"/>
          <w:sz w:val="28"/>
          <w:szCs w:val="28"/>
        </w:rPr>
        <w:t>Согласно части 7 статьи 25 Федерального закона №248-ФЗ,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FC0DCA" w:rsidRPr="00312ABC" w:rsidRDefault="00FC0DCA" w:rsidP="00FC0DCA">
      <w:pPr>
        <w:tabs>
          <w:tab w:val="left" w:pos="5651"/>
        </w:tabs>
        <w:spacing w:after="0" w:line="240" w:lineRule="auto"/>
        <w:ind w:firstLine="709"/>
        <w:jc w:val="both"/>
        <w:rPr>
          <w:rFonts w:ascii="Times New Roman" w:hAnsi="Times New Roman" w:cs="Times New Roman"/>
          <w:sz w:val="28"/>
          <w:szCs w:val="28"/>
        </w:rPr>
      </w:pPr>
      <w:r w:rsidRPr="00312ABC">
        <w:rPr>
          <w:rFonts w:ascii="Times New Roman" w:hAnsi="Times New Roman" w:cs="Times New Roman"/>
          <w:sz w:val="28"/>
          <w:szCs w:val="28"/>
        </w:rPr>
        <w:t>В силу части 9 статьи 23 Федерального закона от 31.07.2020 № 248-ФЗ,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w:t>
      </w:r>
    </w:p>
    <w:p w:rsidR="00FC0DCA" w:rsidRPr="00312ABC" w:rsidRDefault="00FC0DCA" w:rsidP="00FC0DCA">
      <w:pPr>
        <w:tabs>
          <w:tab w:val="left" w:pos="5651"/>
        </w:tabs>
        <w:spacing w:after="0" w:line="240" w:lineRule="auto"/>
        <w:ind w:firstLine="709"/>
        <w:jc w:val="both"/>
        <w:rPr>
          <w:rFonts w:ascii="Times New Roman" w:hAnsi="Times New Roman" w:cs="Times New Roman"/>
          <w:sz w:val="28"/>
          <w:szCs w:val="28"/>
        </w:rPr>
      </w:pPr>
      <w:r w:rsidRPr="00312ABC">
        <w:rPr>
          <w:rFonts w:ascii="Times New Roman" w:hAnsi="Times New Roman" w:cs="Times New Roman"/>
          <w:sz w:val="28"/>
          <w:szCs w:val="28"/>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FC0DCA" w:rsidRPr="00312ABC" w:rsidRDefault="00FC0DCA" w:rsidP="00FC0DCA">
      <w:pPr>
        <w:tabs>
          <w:tab w:val="left" w:pos="5651"/>
        </w:tabs>
        <w:spacing w:after="0" w:line="240" w:lineRule="auto"/>
        <w:ind w:firstLine="709"/>
        <w:jc w:val="both"/>
        <w:rPr>
          <w:rFonts w:ascii="Times New Roman" w:hAnsi="Times New Roman" w:cs="Times New Roman"/>
          <w:sz w:val="28"/>
          <w:szCs w:val="28"/>
        </w:rPr>
      </w:pPr>
      <w:r w:rsidRPr="00312ABC">
        <w:rPr>
          <w:rFonts w:ascii="Times New Roman" w:hAnsi="Times New Roman" w:cs="Times New Roman"/>
          <w:sz w:val="28"/>
          <w:szCs w:val="28"/>
        </w:rPr>
        <w:t>Из части 1 статьи 25 Федерального закона</w:t>
      </w:r>
      <w:r w:rsidRPr="00312ABC">
        <w:rPr>
          <w:rFonts w:ascii="Times New Roman" w:hAnsi="Times New Roman" w:cs="Times New Roman"/>
        </w:rPr>
        <w:t xml:space="preserve"> </w:t>
      </w:r>
      <w:r w:rsidRPr="00312ABC">
        <w:rPr>
          <w:rFonts w:ascii="Times New Roman" w:hAnsi="Times New Roman" w:cs="Times New Roman"/>
          <w:sz w:val="28"/>
          <w:szCs w:val="28"/>
        </w:rPr>
        <w:t>от 31.07.2020 № 248-ФЗ следует, что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w:t>
      </w:r>
    </w:p>
    <w:p w:rsidR="00FC0DCA" w:rsidRPr="00312ABC" w:rsidRDefault="00FC0DCA" w:rsidP="00FC0DCA">
      <w:pPr>
        <w:tabs>
          <w:tab w:val="left" w:pos="5651"/>
        </w:tabs>
        <w:spacing w:after="0" w:line="240" w:lineRule="auto"/>
        <w:ind w:firstLine="709"/>
        <w:jc w:val="both"/>
        <w:rPr>
          <w:rFonts w:ascii="Times New Roman" w:hAnsi="Times New Roman" w:cs="Times New Roman"/>
          <w:sz w:val="28"/>
          <w:szCs w:val="28"/>
        </w:rPr>
      </w:pPr>
      <w:r w:rsidRPr="00312ABC">
        <w:rPr>
          <w:rFonts w:ascii="Times New Roman" w:hAnsi="Times New Roman" w:cs="Times New Roman"/>
          <w:sz w:val="28"/>
          <w:szCs w:val="28"/>
        </w:rPr>
        <w:t xml:space="preserve">Таким образом, плановые контрольные (надзорные) мероприятия проводятся на основе категорий риска, а внеплановые контрольные (надзорные) мероприятия проводятся на основе индикаторов риска. </w:t>
      </w:r>
    </w:p>
    <w:p w:rsidR="00FC0DCA" w:rsidRPr="00312ABC" w:rsidRDefault="00FC0DCA" w:rsidP="00FC0DCA">
      <w:pPr>
        <w:spacing w:after="0" w:line="240" w:lineRule="auto"/>
        <w:ind w:firstLine="709"/>
        <w:jc w:val="both"/>
        <w:rPr>
          <w:rFonts w:ascii="Times New Roman" w:eastAsia="Times New Roman" w:hAnsi="Times New Roman" w:cs="Times New Roman"/>
          <w:sz w:val="28"/>
          <w:szCs w:val="28"/>
          <w:lang w:eastAsia="ru-RU"/>
        </w:rPr>
      </w:pPr>
      <w:r w:rsidRPr="00312ABC">
        <w:rPr>
          <w:rFonts w:ascii="Times New Roman" w:eastAsia="Times New Roman" w:hAnsi="Times New Roman" w:cs="Times New Roman"/>
          <w:sz w:val="28"/>
          <w:szCs w:val="28"/>
          <w:lang w:eastAsia="ru-RU"/>
        </w:rPr>
        <w:lastRenderedPageBreak/>
        <w:t>В соответствии с положениями части 3 статьи 123.3 Жилищного кодекса Российской Федерации от 29 декабря 2004 г. № 188-ФЗ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rsidR="00487E9E" w:rsidRPr="00312ABC" w:rsidRDefault="00487E9E" w:rsidP="00487E9E">
      <w:pPr>
        <w:spacing w:after="0" w:line="240" w:lineRule="auto"/>
        <w:ind w:firstLine="709"/>
        <w:jc w:val="both"/>
        <w:rPr>
          <w:rFonts w:ascii="Times New Roman" w:eastAsia="Times New Roman" w:hAnsi="Times New Roman" w:cs="Times New Roman"/>
          <w:sz w:val="28"/>
          <w:szCs w:val="28"/>
          <w:lang w:eastAsia="ru-RU"/>
        </w:rPr>
      </w:pPr>
      <w:r w:rsidRPr="00312ABC">
        <w:rPr>
          <w:rFonts w:ascii="Times New Roman" w:hAnsi="Times New Roman" w:cs="Times New Roman"/>
          <w:sz w:val="28"/>
          <w:szCs w:val="28"/>
        </w:rPr>
        <w:t xml:space="preserve">Постановлением Кабинета Министров Республики Татарстан от 23 марта 2022 № 256 «Об утверждении индикаторов оценки эффективности деятельности исполнительных органов государственной власти Республики Татарстан, отдельных государственных учреждений Республики Татарстан и качества жизни населения на 2022 - 2024 годы» утверждены индикаторы оценки эффективности деятельности исполнительных органов государственной власти Республики Татарстан согласно которым актуализируются вышеуказанные индикаторы в </w:t>
      </w:r>
      <w:r w:rsidRPr="00312ABC">
        <w:rPr>
          <w:rFonts w:ascii="Times New Roman" w:eastAsia="Times New Roman" w:hAnsi="Times New Roman" w:cs="Times New Roman"/>
          <w:sz w:val="28"/>
          <w:szCs w:val="28"/>
          <w:lang w:eastAsia="ru-RU"/>
        </w:rPr>
        <w:t>проекте постановления Кабинета Министров Республики Татарстан «О внесении изменений в постановление Кабинета Министров Республики Татарстан от 30.09.2021 № 938 «Об утверждении положения о региональном государственном контроле (надзоре)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FC0DCA" w:rsidRPr="00312ABC" w:rsidRDefault="00FC0DCA" w:rsidP="00FC0DCA">
      <w:pPr>
        <w:spacing w:after="0" w:line="240" w:lineRule="auto"/>
        <w:ind w:firstLine="709"/>
        <w:jc w:val="both"/>
        <w:rPr>
          <w:rFonts w:ascii="Times New Roman" w:eastAsia="Times New Roman" w:hAnsi="Times New Roman" w:cs="Times New Roman"/>
          <w:sz w:val="28"/>
          <w:szCs w:val="28"/>
          <w:lang w:eastAsia="ru-RU"/>
        </w:rPr>
      </w:pPr>
      <w:r w:rsidRPr="00312ABC">
        <w:rPr>
          <w:rFonts w:ascii="Times New Roman" w:eastAsia="Times New Roman" w:hAnsi="Times New Roman" w:cs="Times New Roman"/>
          <w:sz w:val="28"/>
          <w:szCs w:val="28"/>
          <w:lang w:eastAsia="ru-RU"/>
        </w:rPr>
        <w:t>Учитывая изложенное в соответствии с Федеральным законом от 31.07.2020 №248-ФЗ подготовлен проект постановления Кабинета Министров Республики Татарстан «О внесении изменений в постановление Кабинета Министров Республики Татарстан от 30.09.2021 № 938 «Об утверждении положения о региональном государственном контроле (надзоре)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FC0DCA" w:rsidRPr="00831A59" w:rsidRDefault="00FC0DCA" w:rsidP="00FC0DCA">
      <w:pPr>
        <w:spacing w:after="0" w:line="240" w:lineRule="auto"/>
        <w:ind w:firstLine="709"/>
        <w:jc w:val="both"/>
        <w:rPr>
          <w:rFonts w:ascii="Times New Roman" w:eastAsia="Times New Roman" w:hAnsi="Times New Roman" w:cs="Times New Roman"/>
          <w:sz w:val="28"/>
          <w:szCs w:val="28"/>
          <w:lang w:eastAsia="ru-RU"/>
        </w:rPr>
      </w:pPr>
      <w:r w:rsidRPr="00312ABC">
        <w:rPr>
          <w:rFonts w:ascii="Times New Roman" w:eastAsia="Times New Roman" w:hAnsi="Times New Roman" w:cs="Times New Roman"/>
          <w:sz w:val="28"/>
          <w:szCs w:val="28"/>
          <w:lang w:eastAsia="ru-RU"/>
        </w:rPr>
        <w:t>Принятие данного нормативного правового акта не потребует дополнительных затрат республиканского бюджета.</w:t>
      </w:r>
    </w:p>
    <w:p w:rsidR="00FC0DCA" w:rsidRDefault="00FC0DCA" w:rsidP="0076163B">
      <w:pPr>
        <w:ind w:firstLine="709"/>
        <w:rPr>
          <w:rFonts w:ascii="Times New Roman" w:hAnsi="Times New Roman" w:cs="Times New Roman"/>
          <w:sz w:val="28"/>
          <w:szCs w:val="28"/>
        </w:rPr>
      </w:pPr>
    </w:p>
    <w:p w:rsidR="00204393" w:rsidRPr="00F1530A" w:rsidRDefault="00204393" w:rsidP="00F1530A">
      <w:pPr>
        <w:rPr>
          <w:rFonts w:ascii="Times New Roman" w:hAnsi="Times New Roman" w:cs="Times New Roman"/>
          <w:sz w:val="28"/>
          <w:szCs w:val="28"/>
        </w:rPr>
      </w:pPr>
    </w:p>
    <w:sectPr w:rsidR="00204393" w:rsidRPr="00F1530A" w:rsidSect="00D015D5">
      <w:headerReference w:type="default" r:id="rId10"/>
      <w:pgSz w:w="11906" w:h="16838"/>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92F" w:rsidRDefault="00D6692F" w:rsidP="00FF7CBD">
      <w:pPr>
        <w:spacing w:after="0" w:line="240" w:lineRule="auto"/>
      </w:pPr>
      <w:r>
        <w:separator/>
      </w:r>
    </w:p>
  </w:endnote>
  <w:endnote w:type="continuationSeparator" w:id="0">
    <w:p w:rsidR="00D6692F" w:rsidRDefault="00D6692F" w:rsidP="00FF7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92F" w:rsidRDefault="00D6692F" w:rsidP="00FF7CBD">
      <w:pPr>
        <w:spacing w:after="0" w:line="240" w:lineRule="auto"/>
      </w:pPr>
      <w:r>
        <w:separator/>
      </w:r>
    </w:p>
  </w:footnote>
  <w:footnote w:type="continuationSeparator" w:id="0">
    <w:p w:rsidR="00D6692F" w:rsidRDefault="00D6692F" w:rsidP="00FF7C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073150"/>
      <w:docPartObj>
        <w:docPartGallery w:val="Page Numbers (Top of Page)"/>
        <w:docPartUnique/>
      </w:docPartObj>
    </w:sdtPr>
    <w:sdtEndPr>
      <w:rPr>
        <w:rFonts w:ascii="Times New Roman" w:hAnsi="Times New Roman" w:cs="Times New Roman"/>
        <w:sz w:val="28"/>
        <w:szCs w:val="28"/>
      </w:rPr>
    </w:sdtEndPr>
    <w:sdtContent>
      <w:p w:rsidR="00FF7CBD" w:rsidRPr="00FF7CBD" w:rsidRDefault="00FF7CBD">
        <w:pPr>
          <w:pStyle w:val="a9"/>
          <w:jc w:val="center"/>
          <w:rPr>
            <w:rFonts w:ascii="Times New Roman" w:hAnsi="Times New Roman" w:cs="Times New Roman"/>
            <w:sz w:val="28"/>
            <w:szCs w:val="28"/>
          </w:rPr>
        </w:pPr>
        <w:r w:rsidRPr="00FF7CBD">
          <w:rPr>
            <w:rFonts w:ascii="Times New Roman" w:hAnsi="Times New Roman" w:cs="Times New Roman"/>
            <w:sz w:val="28"/>
            <w:szCs w:val="28"/>
          </w:rPr>
          <w:fldChar w:fldCharType="begin"/>
        </w:r>
        <w:r w:rsidRPr="00FF7CBD">
          <w:rPr>
            <w:rFonts w:ascii="Times New Roman" w:hAnsi="Times New Roman" w:cs="Times New Roman"/>
            <w:sz w:val="28"/>
            <w:szCs w:val="28"/>
          </w:rPr>
          <w:instrText>PAGE   \* MERGEFORMAT</w:instrText>
        </w:r>
        <w:r w:rsidRPr="00FF7CBD">
          <w:rPr>
            <w:rFonts w:ascii="Times New Roman" w:hAnsi="Times New Roman" w:cs="Times New Roman"/>
            <w:sz w:val="28"/>
            <w:szCs w:val="28"/>
          </w:rPr>
          <w:fldChar w:fldCharType="separate"/>
        </w:r>
        <w:r w:rsidR="005967DE">
          <w:rPr>
            <w:rFonts w:ascii="Times New Roman" w:hAnsi="Times New Roman" w:cs="Times New Roman"/>
            <w:noProof/>
            <w:sz w:val="28"/>
            <w:szCs w:val="28"/>
          </w:rPr>
          <w:t>3</w:t>
        </w:r>
        <w:r w:rsidRPr="00FF7CBD">
          <w:rPr>
            <w:rFonts w:ascii="Times New Roman" w:hAnsi="Times New Roman" w:cs="Times New Roman"/>
            <w:sz w:val="28"/>
            <w:szCs w:val="28"/>
          </w:rPr>
          <w:fldChar w:fldCharType="end"/>
        </w:r>
      </w:p>
    </w:sdtContent>
  </w:sdt>
  <w:p w:rsidR="00FF7CBD" w:rsidRDefault="00FF7CBD">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B36A6"/>
    <w:multiLevelType w:val="hybridMultilevel"/>
    <w:tmpl w:val="DFB83D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8A3B04"/>
    <w:multiLevelType w:val="hybridMultilevel"/>
    <w:tmpl w:val="84343246"/>
    <w:lvl w:ilvl="0" w:tplc="04190011">
      <w:start w:val="1"/>
      <w:numFmt w:val="decimal"/>
      <w:lvlText w:val="%1)"/>
      <w:lvlJc w:val="left"/>
      <w:pPr>
        <w:ind w:left="2345"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7D02123F"/>
    <w:multiLevelType w:val="hybridMultilevel"/>
    <w:tmpl w:val="CF50C548"/>
    <w:lvl w:ilvl="0" w:tplc="1DC43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393"/>
    <w:rsid w:val="00027FC8"/>
    <w:rsid w:val="00180134"/>
    <w:rsid w:val="001D35EF"/>
    <w:rsid w:val="00204393"/>
    <w:rsid w:val="00283346"/>
    <w:rsid w:val="00283799"/>
    <w:rsid w:val="002A08E8"/>
    <w:rsid w:val="002F14D8"/>
    <w:rsid w:val="003079EC"/>
    <w:rsid w:val="00312ABC"/>
    <w:rsid w:val="00324C0F"/>
    <w:rsid w:val="003371B2"/>
    <w:rsid w:val="003862FB"/>
    <w:rsid w:val="003D7324"/>
    <w:rsid w:val="00436B38"/>
    <w:rsid w:val="00455D39"/>
    <w:rsid w:val="0046370B"/>
    <w:rsid w:val="00487E9E"/>
    <w:rsid w:val="004B1C0E"/>
    <w:rsid w:val="00503B0F"/>
    <w:rsid w:val="00546A38"/>
    <w:rsid w:val="005566EF"/>
    <w:rsid w:val="0059390C"/>
    <w:rsid w:val="005967DE"/>
    <w:rsid w:val="005B75E4"/>
    <w:rsid w:val="005D1509"/>
    <w:rsid w:val="005F6262"/>
    <w:rsid w:val="006422EB"/>
    <w:rsid w:val="00643116"/>
    <w:rsid w:val="00680FEC"/>
    <w:rsid w:val="00683634"/>
    <w:rsid w:val="0068482C"/>
    <w:rsid w:val="006A6D49"/>
    <w:rsid w:val="006C5A18"/>
    <w:rsid w:val="006F272D"/>
    <w:rsid w:val="007070E7"/>
    <w:rsid w:val="00734817"/>
    <w:rsid w:val="0076163B"/>
    <w:rsid w:val="007D4B4F"/>
    <w:rsid w:val="007F4B1F"/>
    <w:rsid w:val="00822A55"/>
    <w:rsid w:val="00880D56"/>
    <w:rsid w:val="008F5E29"/>
    <w:rsid w:val="008F6EC8"/>
    <w:rsid w:val="009413A8"/>
    <w:rsid w:val="00942949"/>
    <w:rsid w:val="009C156E"/>
    <w:rsid w:val="00A30BD7"/>
    <w:rsid w:val="00A46E54"/>
    <w:rsid w:val="00AB39F8"/>
    <w:rsid w:val="00B23D65"/>
    <w:rsid w:val="00B95075"/>
    <w:rsid w:val="00C04DB8"/>
    <w:rsid w:val="00C13EF8"/>
    <w:rsid w:val="00C25DC7"/>
    <w:rsid w:val="00C71D8F"/>
    <w:rsid w:val="00CF6025"/>
    <w:rsid w:val="00D015D5"/>
    <w:rsid w:val="00D070E4"/>
    <w:rsid w:val="00D6692F"/>
    <w:rsid w:val="00D95669"/>
    <w:rsid w:val="00E03608"/>
    <w:rsid w:val="00E45148"/>
    <w:rsid w:val="00E81D93"/>
    <w:rsid w:val="00EA11EF"/>
    <w:rsid w:val="00F03F32"/>
    <w:rsid w:val="00F1530A"/>
    <w:rsid w:val="00F41982"/>
    <w:rsid w:val="00F70791"/>
    <w:rsid w:val="00FB48A5"/>
    <w:rsid w:val="00FC0DCA"/>
    <w:rsid w:val="00FF7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7871D"/>
  <w15:chartTrackingRefBased/>
  <w15:docId w15:val="{66F9B6B0-FC52-438D-BE60-589337BC6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table" w:styleId="a4">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Pr>
      <w:rFonts w:ascii="Segoe UI" w:hAnsi="Segoe UI" w:cs="Segoe UI"/>
      <w:sz w:val="18"/>
      <w:szCs w:val="18"/>
    </w:rPr>
  </w:style>
  <w:style w:type="character" w:styleId="a7">
    <w:name w:val="Hyperlink"/>
    <w:basedOn w:val="a0"/>
    <w:uiPriority w:val="99"/>
    <w:semiHidden/>
    <w:unhideWhenUsed/>
    <w:rPr>
      <w:color w:val="0000FF"/>
      <w:u w:val="single"/>
    </w:rPr>
  </w:style>
  <w:style w:type="character" w:styleId="a8">
    <w:name w:val="Emphasis"/>
    <w:basedOn w:val="a0"/>
    <w:uiPriority w:val="20"/>
    <w:qFormat/>
    <w:rPr>
      <w:i/>
      <w:iCs/>
    </w:rPr>
  </w:style>
  <w:style w:type="paragraph" w:styleId="a9">
    <w:name w:val="header"/>
    <w:basedOn w:val="a"/>
    <w:link w:val="aa"/>
    <w:uiPriority w:val="99"/>
    <w:unhideWhenUsed/>
    <w:rsid w:val="00FF7CB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F7CBD"/>
  </w:style>
  <w:style w:type="paragraph" w:styleId="ab">
    <w:name w:val="footer"/>
    <w:basedOn w:val="a"/>
    <w:link w:val="ac"/>
    <w:uiPriority w:val="99"/>
    <w:unhideWhenUsed/>
    <w:rsid w:val="00FF7CB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F7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41601">
      <w:bodyDiv w:val="1"/>
      <w:marLeft w:val="0"/>
      <w:marRight w:val="0"/>
      <w:marTop w:val="0"/>
      <w:marBottom w:val="0"/>
      <w:divBdr>
        <w:top w:val="none" w:sz="0" w:space="0" w:color="auto"/>
        <w:left w:val="none" w:sz="0" w:space="0" w:color="auto"/>
        <w:bottom w:val="none" w:sz="0" w:space="0" w:color="auto"/>
        <w:right w:val="none" w:sz="0" w:space="0" w:color="auto"/>
      </w:divBdr>
    </w:div>
    <w:div w:id="535778151">
      <w:bodyDiv w:val="1"/>
      <w:marLeft w:val="0"/>
      <w:marRight w:val="0"/>
      <w:marTop w:val="0"/>
      <w:marBottom w:val="0"/>
      <w:divBdr>
        <w:top w:val="none" w:sz="0" w:space="0" w:color="auto"/>
        <w:left w:val="none" w:sz="0" w:space="0" w:color="auto"/>
        <w:bottom w:val="none" w:sz="0" w:space="0" w:color="auto"/>
        <w:right w:val="none" w:sz="0" w:space="0" w:color="auto"/>
      </w:divBdr>
    </w:div>
    <w:div w:id="195123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7036.3000" TargetMode="External"/><Relationship Id="rId3" Type="http://schemas.openxmlformats.org/officeDocument/2006/relationships/settings" Target="settings.xml"/><Relationship Id="rId7" Type="http://schemas.openxmlformats.org/officeDocument/2006/relationships/hyperlink" Target="consultantplus://offline/ref=70AC6D6E4FF20C61A003591E35045081F3F129DE4A7A8B357653D69305DC4BFA6EF608DD33FFDBCB5970D0F5D2DAF23370A25248CDEAB541AEl2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1206703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20</Pages>
  <Words>7291</Words>
  <Characters>41560</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Сергеев Данил Николаевич</cp:lastModifiedBy>
  <cp:revision>17</cp:revision>
  <cp:lastPrinted>2021-08-19T06:35:00Z</cp:lastPrinted>
  <dcterms:created xsi:type="dcterms:W3CDTF">2021-11-18T14:35:00Z</dcterms:created>
  <dcterms:modified xsi:type="dcterms:W3CDTF">2022-04-13T07:25:00Z</dcterms:modified>
</cp:coreProperties>
</file>